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43349" w:rsidRPr="00E877E0" w:rsidRDefault="00443349" w:rsidP="00E877E0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2" w14:textId="77777777" w:rsidR="00443349" w:rsidRPr="00E877E0" w:rsidRDefault="00443349" w:rsidP="00E877E0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443349" w:rsidRPr="00E877E0" w:rsidRDefault="00443349" w:rsidP="00E877E0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77777777" w:rsidR="00443349" w:rsidRPr="00E877E0" w:rsidRDefault="00443349" w:rsidP="00E877E0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443349" w:rsidRPr="00E877E0" w:rsidRDefault="00443349" w:rsidP="00E877E0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6" w14:textId="77777777" w:rsidR="00443349" w:rsidRPr="00E877E0" w:rsidRDefault="00443349" w:rsidP="00E877E0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7" w14:textId="79585CC6" w:rsidR="00443349" w:rsidRPr="00E877E0" w:rsidRDefault="009D2F8C" w:rsidP="009D2F8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8625"/>
        </w:tabs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0000008" w14:textId="77777777" w:rsidR="00443349" w:rsidRPr="00E877E0" w:rsidRDefault="00443349" w:rsidP="00E877E0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9" w14:textId="77777777" w:rsidR="00443349" w:rsidRPr="00E877E0" w:rsidRDefault="00443349" w:rsidP="00E877E0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A" w14:textId="77777777" w:rsidR="00443349" w:rsidRPr="00E877E0" w:rsidRDefault="00443349" w:rsidP="00E877E0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B" w14:textId="77777777" w:rsidR="00443349" w:rsidRPr="00E877E0" w:rsidRDefault="00443349" w:rsidP="00E877E0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C" w14:textId="40F49FB4" w:rsidR="00443349" w:rsidRPr="00E877E0" w:rsidRDefault="00E877E0" w:rsidP="00E877E0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7E0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  <w:r w:rsidRPr="00E877E0">
        <w:rPr>
          <w:rFonts w:ascii="Times New Roman" w:eastAsia="Times New Roman" w:hAnsi="Times New Roman" w:cs="Times New Roman"/>
          <w:b/>
          <w:sz w:val="28"/>
          <w:szCs w:val="28"/>
        </w:rPr>
        <w:br/>
        <w:t>к проекту профессионального стандарта профессии</w:t>
      </w:r>
      <w:r w:rsidRPr="00E877E0">
        <w:rPr>
          <w:rFonts w:ascii="Times New Roman" w:eastAsia="Times New Roman" w:hAnsi="Times New Roman" w:cs="Times New Roman"/>
          <w:b/>
          <w:sz w:val="28"/>
          <w:szCs w:val="28"/>
        </w:rPr>
        <w:br/>
        <w:t>«</w:t>
      </w:r>
      <w:r w:rsidR="007E6279" w:rsidRPr="00E877E0">
        <w:rPr>
          <w:rFonts w:ascii="Times New Roman" w:eastAsia="Times New Roman" w:hAnsi="Times New Roman" w:cs="Times New Roman"/>
          <w:b/>
          <w:sz w:val="28"/>
          <w:szCs w:val="28"/>
        </w:rPr>
        <w:t>Слесарь по ремонту автомобиля</w:t>
      </w:r>
      <w:r w:rsidRPr="00E877E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000000D" w14:textId="77777777" w:rsidR="00443349" w:rsidRPr="00E877E0" w:rsidRDefault="00443349" w:rsidP="00E877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0E" w14:textId="77777777" w:rsidR="00443349" w:rsidRPr="00E877E0" w:rsidRDefault="00443349" w:rsidP="00E877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</w:rPr>
      </w:pPr>
    </w:p>
    <w:p w14:paraId="0000000F" w14:textId="77777777" w:rsidR="00443349" w:rsidRPr="00E877E0" w:rsidRDefault="00E877E0" w:rsidP="00E877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77E0">
        <w:br w:type="page"/>
      </w:r>
      <w:r w:rsidRPr="00E877E0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1. Наименование Секторального совета квалификаций – Секторальный совет квалификаций в области транспортной деятельности при Министерстве транспорта и коммуникаций Республики Беларусь.</w:t>
      </w:r>
    </w:p>
    <w:p w14:paraId="00000010" w14:textId="77777777" w:rsidR="00443349" w:rsidRPr="00E877E0" w:rsidRDefault="00E877E0" w:rsidP="00E877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7E0">
        <w:rPr>
          <w:rFonts w:ascii="Times New Roman" w:eastAsia="Times New Roman" w:hAnsi="Times New Roman" w:cs="Times New Roman"/>
          <w:sz w:val="28"/>
          <w:szCs w:val="28"/>
        </w:rPr>
        <w:t>Инициатор разработки профессионального стандарта – Министерство транспорта и коммуникаций Республики Беларусь.</w:t>
      </w:r>
    </w:p>
    <w:p w14:paraId="00000011" w14:textId="767CC87C" w:rsidR="00443349" w:rsidRPr="00E877E0" w:rsidRDefault="00E877E0" w:rsidP="00E877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7E0">
        <w:rPr>
          <w:rFonts w:ascii="Times New Roman" w:eastAsia="Times New Roman" w:hAnsi="Times New Roman" w:cs="Times New Roman"/>
          <w:sz w:val="28"/>
          <w:szCs w:val="28"/>
        </w:rPr>
        <w:t>2. Необходимость разработки профессионального стандарта для конкретного сектора экономики.</w:t>
      </w:r>
    </w:p>
    <w:p w14:paraId="2C243442" w14:textId="251ABD87" w:rsidR="007F5AB4" w:rsidRPr="00E877E0" w:rsidRDefault="007F5AB4" w:rsidP="00E877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E877E0">
        <w:rPr>
          <w:rFonts w:ascii="Times New Roman" w:hAnsi="Times New Roman" w:cs="Times New Roman"/>
          <w:sz w:val="30"/>
          <w:szCs w:val="30"/>
          <w:lang w:eastAsia="en-US"/>
        </w:rPr>
        <w:t>Автомобильный транспорт занимает лидирующую позицию по объему перевозок пассажиров и грузов в транспортной системе Республики Беларусь, являясь ее связующим звеном, тесно взаимодействуя с другими видами транспорта.</w:t>
      </w:r>
    </w:p>
    <w:p w14:paraId="00000012" w14:textId="371DED22" w:rsidR="00443349" w:rsidRPr="00E877E0" w:rsidRDefault="007F5AB4" w:rsidP="00E877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7E0">
        <w:rPr>
          <w:rFonts w:ascii="Times New Roman" w:eastAsia="Times New Roman" w:hAnsi="Times New Roman" w:cs="Times New Roman"/>
          <w:sz w:val="28"/>
          <w:szCs w:val="28"/>
        </w:rPr>
        <w:t>Эффективность и к</w:t>
      </w:r>
      <w:r w:rsidR="00E877E0" w:rsidRPr="00E877E0">
        <w:rPr>
          <w:rFonts w:ascii="Times New Roman" w:eastAsia="Times New Roman" w:hAnsi="Times New Roman" w:cs="Times New Roman"/>
          <w:sz w:val="28"/>
          <w:szCs w:val="28"/>
        </w:rPr>
        <w:t xml:space="preserve">онкурентоспособность предприятий и организаций во многом зависит от конечного результата труда каждого работника на своем рабочем месте, т.к. любая работа должна выполняться своевременно и качественно. </w:t>
      </w:r>
    </w:p>
    <w:p w14:paraId="00000013" w14:textId="6ACD2541" w:rsidR="00443349" w:rsidRPr="00E877E0" w:rsidRDefault="00274002" w:rsidP="00E877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7E0">
        <w:rPr>
          <w:rFonts w:ascii="Times New Roman" w:eastAsia="Times New Roman" w:hAnsi="Times New Roman" w:cs="Times New Roman"/>
          <w:sz w:val="28"/>
          <w:szCs w:val="28"/>
        </w:rPr>
        <w:t xml:space="preserve">При этом предприятиям необходимы, прежде всего, высококвалифицированные рабочие. </w:t>
      </w:r>
      <w:r w:rsidR="00E877E0" w:rsidRPr="00E877E0">
        <w:rPr>
          <w:rFonts w:ascii="Times New Roman" w:eastAsia="Times New Roman" w:hAnsi="Times New Roman" w:cs="Times New Roman"/>
          <w:sz w:val="28"/>
          <w:szCs w:val="28"/>
        </w:rPr>
        <w:t>Поэтому особое значение приобретает наличие гибкой и эффективной системы требований и оценки качественных показателей трудовых ресурсов – уровня квалификации, знаний, умений работников</w:t>
      </w:r>
      <w:r w:rsidR="007F5AB4" w:rsidRPr="00E877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77E0" w:rsidRPr="00E87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4" w14:textId="78446D4D" w:rsidR="00443349" w:rsidRPr="00E877E0" w:rsidRDefault="00E877E0" w:rsidP="00E877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7E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74002" w:rsidRPr="00E877E0">
        <w:rPr>
          <w:rFonts w:ascii="Times New Roman" w:eastAsia="Times New Roman" w:hAnsi="Times New Roman" w:cs="Times New Roman"/>
          <w:sz w:val="28"/>
          <w:szCs w:val="28"/>
        </w:rPr>
        <w:t>современных условиях</w:t>
      </w:r>
      <w:r w:rsidRPr="00E877E0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технологического развития все большее значение приобретает получение знаний, умений и навыков на протяжении всего периода трудовой активности человека</w:t>
      </w:r>
      <w:r w:rsidR="00274002" w:rsidRPr="00E87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877E0">
        <w:rPr>
          <w:rFonts w:ascii="Times New Roman" w:eastAsia="Times New Roman" w:hAnsi="Times New Roman" w:cs="Times New Roman"/>
          <w:sz w:val="28"/>
          <w:szCs w:val="28"/>
        </w:rPr>
        <w:t xml:space="preserve"> как непосредственно в учреждениях образования, так и вне учреждений образования. При этом в Республике Беларусь отсутствует система признания квалификации, достигнутой работником вне учреждения образования. Таким образом, актуальной становится необходимость совершенствования Национальной системы квалификаций в целях создания возможности для получения компетенций, ориентированных на потребности рынка труда, условий для оценки квалификации, полученной не только в рамках системы образования, но и </w:t>
      </w:r>
      <w:r w:rsidR="00274002" w:rsidRPr="00E877E0">
        <w:rPr>
          <w:rFonts w:ascii="Times New Roman" w:eastAsia="Times New Roman" w:hAnsi="Times New Roman" w:cs="Times New Roman"/>
          <w:sz w:val="28"/>
          <w:szCs w:val="28"/>
        </w:rPr>
        <w:t>самостоятельного</w:t>
      </w:r>
      <w:r w:rsidRPr="00E877E0">
        <w:rPr>
          <w:rFonts w:ascii="Times New Roman" w:eastAsia="Times New Roman" w:hAnsi="Times New Roman" w:cs="Times New Roman"/>
          <w:sz w:val="28"/>
          <w:szCs w:val="28"/>
        </w:rPr>
        <w:t xml:space="preserve"> обучения</w:t>
      </w:r>
      <w:r w:rsidR="0012209D" w:rsidRPr="00E877E0">
        <w:rPr>
          <w:rFonts w:ascii="Times New Roman" w:eastAsia="Times New Roman" w:hAnsi="Times New Roman" w:cs="Times New Roman"/>
          <w:sz w:val="28"/>
          <w:szCs w:val="28"/>
        </w:rPr>
        <w:t xml:space="preserve"> в процессе трудовой деятельности</w:t>
      </w:r>
      <w:r w:rsidRPr="00E877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15" w14:textId="3432511C" w:rsidR="00443349" w:rsidRPr="00E877E0" w:rsidRDefault="00E877E0" w:rsidP="00E877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7E0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="00274002" w:rsidRPr="00E877E0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E877E0">
        <w:rPr>
          <w:rFonts w:ascii="Times New Roman" w:eastAsia="Times New Roman" w:hAnsi="Times New Roman" w:cs="Times New Roman"/>
          <w:sz w:val="28"/>
          <w:szCs w:val="28"/>
        </w:rPr>
        <w:t xml:space="preserve">, назрела необходимость совершенствования существующих и введения ряда новых элементов Национальной системы квалификаций, таких как национальная рамка квалификаций, секторальный совет квалификаций, профессиональный стандарт, секторальные рамки квалификаций, система независимой оценки и сертификации квалификаций. Важнейшим инструментом Национальной системы квалификаций, с помощью которого планируется осуществлять регулирование деятельности работников, будут являться профессиональные стандарты. </w:t>
      </w:r>
    </w:p>
    <w:p w14:paraId="00000016" w14:textId="53BED945" w:rsidR="00443349" w:rsidRPr="00E877E0" w:rsidRDefault="00E877E0" w:rsidP="00E877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7E0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Профессиональный стандарт профессии «</w:t>
      </w:r>
      <w:r w:rsidR="00274002" w:rsidRPr="00E877E0">
        <w:rPr>
          <w:rFonts w:ascii="Times New Roman" w:eastAsia="Times New Roman" w:hAnsi="Times New Roman" w:cs="Times New Roman"/>
          <w:b/>
          <w:sz w:val="28"/>
          <w:szCs w:val="28"/>
        </w:rPr>
        <w:t>Слесарь по ремонту автомобиля</w:t>
      </w:r>
      <w:r w:rsidRPr="00E877E0">
        <w:rPr>
          <w:rFonts w:ascii="Times New Roman" w:eastAsia="Times New Roman" w:hAnsi="Times New Roman" w:cs="Times New Roman"/>
          <w:sz w:val="28"/>
          <w:szCs w:val="28"/>
        </w:rPr>
        <w:t xml:space="preserve">» разрабатывается в соответствии с решением Секторального совета квалификаций в области транспортной деятельности при Министерстве транспорта и коммуникаций Республики Беларусь (протокол заседания Секторального совета от </w:t>
      </w:r>
      <w:r w:rsidRPr="00E877E0">
        <w:rPr>
          <w:rFonts w:ascii="Times New Roman" w:eastAsia="Times New Roman" w:hAnsi="Times New Roman" w:cs="Times New Roman"/>
          <w:sz w:val="28"/>
          <w:szCs w:val="28"/>
          <w:highlight w:val="yellow"/>
        </w:rPr>
        <w:t>____________ № _______).</w:t>
      </w:r>
      <w:r w:rsidRPr="00E87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7" w14:textId="5325D995" w:rsidR="00443349" w:rsidRPr="001639C2" w:rsidRDefault="00E877E0" w:rsidP="00E877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7E0">
        <w:rPr>
          <w:rFonts w:ascii="Times New Roman" w:eastAsia="Times New Roman" w:hAnsi="Times New Roman" w:cs="Times New Roman"/>
          <w:sz w:val="28"/>
          <w:szCs w:val="28"/>
        </w:rPr>
        <w:t>3. Основные тенденции и задачи развития вида трудовой деятельности «</w:t>
      </w:r>
      <w:r w:rsidR="00063321" w:rsidRPr="00E877E0">
        <w:rPr>
          <w:rFonts w:ascii="Times New Roman" w:eastAsia="Times New Roman" w:hAnsi="Times New Roman" w:cs="Times New Roman"/>
          <w:sz w:val="28"/>
          <w:szCs w:val="28"/>
        </w:rPr>
        <w:t>Техническое обслуживание и ремонт автомобилей</w:t>
      </w:r>
      <w:r w:rsidRPr="00E877E0">
        <w:rPr>
          <w:rFonts w:ascii="Times New Roman" w:eastAsia="Times New Roman" w:hAnsi="Times New Roman" w:cs="Times New Roman"/>
          <w:sz w:val="28"/>
          <w:szCs w:val="28"/>
        </w:rPr>
        <w:t>» применительно к про</w:t>
      </w:r>
      <w:r w:rsidRPr="001639C2">
        <w:rPr>
          <w:rFonts w:ascii="Times New Roman" w:eastAsia="Times New Roman" w:hAnsi="Times New Roman" w:cs="Times New Roman"/>
          <w:sz w:val="28"/>
          <w:szCs w:val="28"/>
        </w:rPr>
        <w:t>фессии «</w:t>
      </w:r>
      <w:r w:rsidR="00063321" w:rsidRPr="001639C2">
        <w:rPr>
          <w:rFonts w:ascii="Times New Roman" w:eastAsia="Times New Roman" w:hAnsi="Times New Roman" w:cs="Times New Roman"/>
          <w:sz w:val="28"/>
          <w:szCs w:val="28"/>
        </w:rPr>
        <w:t>Слесарь по ремонту автомобиля</w:t>
      </w:r>
      <w:r w:rsidRPr="001639C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BC277C6" w14:textId="77777777" w:rsidR="009D2F8C" w:rsidRDefault="00356FF1" w:rsidP="009D2F8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39C2">
        <w:rPr>
          <w:rFonts w:ascii="Times New Roman" w:eastAsia="Times New Roman" w:hAnsi="Times New Roman" w:cs="Times New Roman"/>
          <w:sz w:val="28"/>
          <w:szCs w:val="28"/>
        </w:rPr>
        <w:t xml:space="preserve">Основной </w:t>
      </w:r>
      <w:r w:rsidR="00260F35" w:rsidRPr="001639C2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063321" w:rsidRPr="001639C2">
        <w:rPr>
          <w:rFonts w:ascii="Times New Roman" w:eastAsia="Times New Roman" w:hAnsi="Times New Roman" w:cs="Times New Roman"/>
          <w:sz w:val="28"/>
          <w:szCs w:val="28"/>
        </w:rPr>
        <w:t xml:space="preserve"> трудовой деятельности является </w:t>
      </w:r>
      <w:r w:rsidR="009D2F8C" w:rsidRPr="001639C2">
        <w:rPr>
          <w:rFonts w:ascii="Times New Roman" w:hAnsi="Times New Roman" w:cs="Times New Roman"/>
          <w:sz w:val="30"/>
          <w:szCs w:val="30"/>
        </w:rPr>
        <w:t>выполнение работ по техническому облуживанию и ремонту автотранспортных средств для поддержания их в исправном состоянии и обеспечения надежной работы автотранспортного средства и установленного на нем оборудования.</w:t>
      </w:r>
    </w:p>
    <w:p w14:paraId="7983075D" w14:textId="0A350247" w:rsidR="00063321" w:rsidRPr="00E877E0" w:rsidRDefault="00260F35" w:rsidP="00E877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7E0">
        <w:rPr>
          <w:rFonts w:ascii="Times New Roman" w:eastAsia="Times New Roman" w:hAnsi="Times New Roman" w:cs="Times New Roman"/>
          <w:sz w:val="28"/>
          <w:szCs w:val="28"/>
        </w:rPr>
        <w:t>Для ее осуществления требуется выполнение следующих задач: п</w:t>
      </w:r>
      <w:r w:rsidR="00063321" w:rsidRPr="00E877E0">
        <w:rPr>
          <w:rFonts w:ascii="Times New Roman" w:eastAsia="Times New Roman" w:hAnsi="Times New Roman" w:cs="Times New Roman"/>
          <w:sz w:val="28"/>
          <w:szCs w:val="28"/>
        </w:rPr>
        <w:t>редупреждение появления неисправностей путем прове</w:t>
      </w:r>
      <w:r w:rsidRPr="00E877E0">
        <w:rPr>
          <w:rFonts w:ascii="Times New Roman" w:eastAsia="Times New Roman" w:hAnsi="Times New Roman" w:cs="Times New Roman"/>
          <w:sz w:val="28"/>
          <w:szCs w:val="28"/>
        </w:rPr>
        <w:t>дения технического обслуживания, о</w:t>
      </w:r>
      <w:r w:rsidR="00063321" w:rsidRPr="00E877E0">
        <w:rPr>
          <w:rFonts w:ascii="Times New Roman" w:eastAsia="Times New Roman" w:hAnsi="Times New Roman" w:cs="Times New Roman"/>
          <w:sz w:val="28"/>
          <w:szCs w:val="28"/>
        </w:rPr>
        <w:t>бщий контроль состояния узлов, систем и агрег</w:t>
      </w:r>
      <w:r w:rsidRPr="00E877E0">
        <w:rPr>
          <w:rFonts w:ascii="Times New Roman" w:eastAsia="Times New Roman" w:hAnsi="Times New Roman" w:cs="Times New Roman"/>
          <w:sz w:val="28"/>
          <w:szCs w:val="28"/>
        </w:rPr>
        <w:t>атов автотранспортного средства, в</w:t>
      </w:r>
      <w:r w:rsidR="00063321" w:rsidRPr="00E877E0">
        <w:rPr>
          <w:rFonts w:ascii="Times New Roman" w:eastAsia="Times New Roman" w:hAnsi="Times New Roman" w:cs="Times New Roman"/>
          <w:sz w:val="28"/>
          <w:szCs w:val="28"/>
        </w:rPr>
        <w:t>осстановление потребительских характери</w:t>
      </w:r>
      <w:r w:rsidR="00B24C85" w:rsidRPr="00E877E0">
        <w:rPr>
          <w:rFonts w:ascii="Times New Roman" w:eastAsia="Times New Roman" w:hAnsi="Times New Roman" w:cs="Times New Roman"/>
          <w:sz w:val="28"/>
          <w:szCs w:val="28"/>
        </w:rPr>
        <w:t>стик автотранспортного средства, п</w:t>
      </w:r>
      <w:r w:rsidR="00063321" w:rsidRPr="00E877E0">
        <w:rPr>
          <w:rFonts w:ascii="Times New Roman" w:eastAsia="Times New Roman" w:hAnsi="Times New Roman" w:cs="Times New Roman"/>
          <w:sz w:val="28"/>
          <w:szCs w:val="28"/>
        </w:rPr>
        <w:t>овышение экономичности эксплуатации и эффективности технического обслуживания и ремонта.</w:t>
      </w:r>
    </w:p>
    <w:p w14:paraId="3B8B6829" w14:textId="4E8106DE" w:rsidR="00B24C85" w:rsidRPr="00E877E0" w:rsidRDefault="00B24C85" w:rsidP="00E877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7E0">
        <w:rPr>
          <w:rFonts w:ascii="Times New Roman" w:eastAsia="Times New Roman" w:hAnsi="Times New Roman" w:cs="Times New Roman"/>
          <w:sz w:val="28"/>
          <w:szCs w:val="28"/>
        </w:rPr>
        <w:t>Основными тенденциями данного вида трудовой деятельности применительно к профессии «Слесарь по ремонту автомобиля» следует рассматривать: совершенствование структуры парка автомобильных транспортных средств, модернизация и улучшение их технико-эксплуатационных характеристик, что создает предпосылки для обновления содержания и повышения качества подготовки слесарей по ремонту автомобилей.</w:t>
      </w:r>
    </w:p>
    <w:p w14:paraId="6379DDC2" w14:textId="77777777" w:rsidR="00B24C85" w:rsidRPr="00E877E0" w:rsidRDefault="00B24C85" w:rsidP="00E877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7E0">
        <w:rPr>
          <w:rFonts w:ascii="Times New Roman" w:eastAsia="Times New Roman" w:hAnsi="Times New Roman" w:cs="Times New Roman"/>
          <w:sz w:val="28"/>
          <w:szCs w:val="28"/>
        </w:rPr>
        <w:t>Профессия слесаря по ремонту автомобилей относится к массовым профессиям. На рынке труда Республики Беларусь эта профессия является перспективной и востребованной. Постоянное увеличение количества автомобилей на дорогах, а также совершенствование и усложнение их конструкции и механизмов требует большого количества обслуживающего персонала.</w:t>
      </w:r>
    </w:p>
    <w:p w14:paraId="0FD2B99E" w14:textId="3FC8AF63" w:rsidR="0012209D" w:rsidRPr="00E877E0" w:rsidRDefault="0012209D" w:rsidP="00E877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7E0">
        <w:rPr>
          <w:rFonts w:ascii="Times New Roman" w:eastAsia="Times New Roman" w:hAnsi="Times New Roman" w:cs="Times New Roman"/>
          <w:sz w:val="28"/>
          <w:szCs w:val="28"/>
        </w:rPr>
        <w:t xml:space="preserve">Качественная работа слесаря по ремонту автомобиля позволяет увеличить сроки эксплуатации автомобиля, осуществлять своевременную профилактику его функционального состояния, обеспечивает безопасность дорожного движения. Но чтобы быть высококлассным специалистом, необходимо </w:t>
      </w:r>
      <w:r w:rsidRPr="001639C2">
        <w:rPr>
          <w:rFonts w:ascii="Times New Roman" w:eastAsia="Times New Roman" w:hAnsi="Times New Roman" w:cs="Times New Roman"/>
          <w:sz w:val="28"/>
          <w:szCs w:val="28"/>
        </w:rPr>
        <w:t xml:space="preserve">разбираться во всех моделях автомобилей (как современных, так морально устаревших), уметь пользоваться </w:t>
      </w:r>
      <w:r w:rsidR="009D2F8C" w:rsidRPr="001639C2">
        <w:rPr>
          <w:rFonts w:ascii="Times New Roman" w:eastAsia="Times New Roman" w:hAnsi="Times New Roman" w:cs="Times New Roman"/>
          <w:sz w:val="28"/>
          <w:szCs w:val="28"/>
        </w:rPr>
        <w:t>средствами технического диагностирования</w:t>
      </w:r>
      <w:r w:rsidRPr="001639C2">
        <w:rPr>
          <w:rFonts w:ascii="Times New Roman" w:eastAsia="Times New Roman" w:hAnsi="Times New Roman" w:cs="Times New Roman"/>
          <w:sz w:val="28"/>
          <w:szCs w:val="28"/>
        </w:rPr>
        <w:t xml:space="preserve"> и современными инструментами для </w:t>
      </w:r>
      <w:r w:rsidR="009D2F8C" w:rsidRPr="001639C2">
        <w:rPr>
          <w:rFonts w:ascii="Times New Roman" w:eastAsia="Times New Roman" w:hAnsi="Times New Roman" w:cs="Times New Roman"/>
          <w:sz w:val="28"/>
          <w:szCs w:val="28"/>
        </w:rPr>
        <w:t xml:space="preserve">технического обслуживания и </w:t>
      </w:r>
      <w:r w:rsidRPr="001639C2">
        <w:rPr>
          <w:rFonts w:ascii="Times New Roman" w:eastAsia="Times New Roman" w:hAnsi="Times New Roman" w:cs="Times New Roman"/>
          <w:sz w:val="28"/>
          <w:szCs w:val="28"/>
        </w:rPr>
        <w:t>ремонта.</w:t>
      </w:r>
    </w:p>
    <w:p w14:paraId="00000035" w14:textId="77777777" w:rsidR="00443349" w:rsidRPr="00E877E0" w:rsidRDefault="00443349" w:rsidP="00E877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43349" w:rsidRPr="00E877E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349"/>
    <w:rsid w:val="00063321"/>
    <w:rsid w:val="0012209D"/>
    <w:rsid w:val="001367FF"/>
    <w:rsid w:val="001639C2"/>
    <w:rsid w:val="00260F35"/>
    <w:rsid w:val="00274002"/>
    <w:rsid w:val="00356FF1"/>
    <w:rsid w:val="00443349"/>
    <w:rsid w:val="007E6279"/>
    <w:rsid w:val="007F5AB4"/>
    <w:rsid w:val="0092172C"/>
    <w:rsid w:val="00952A2B"/>
    <w:rsid w:val="009D2F8C"/>
    <w:rsid w:val="00B24C85"/>
    <w:rsid w:val="00BA0FBB"/>
    <w:rsid w:val="00C35C31"/>
    <w:rsid w:val="00E8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BFE4"/>
  <w15:docId w15:val="{9FE5D447-92AD-4159-8510-0479F311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 Скирковский</cp:lastModifiedBy>
  <cp:revision>4</cp:revision>
  <dcterms:created xsi:type="dcterms:W3CDTF">2022-11-20T08:01:00Z</dcterms:created>
  <dcterms:modified xsi:type="dcterms:W3CDTF">2022-11-20T12:00:00Z</dcterms:modified>
</cp:coreProperties>
</file>