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0F87" w:rsidRPr="00A905F3" w:rsidRDefault="00F80F87" w:rsidP="00A905F3">
      <w:pPr>
        <w:spacing w:line="360" w:lineRule="auto"/>
        <w:jc w:val="center"/>
        <w:rPr>
          <w:b/>
          <w:bCs/>
          <w:sz w:val="28"/>
          <w:szCs w:val="28"/>
        </w:rPr>
      </w:pPr>
    </w:p>
    <w:p w:rsidR="00F80F87" w:rsidRPr="00A905F3" w:rsidRDefault="00F80F87" w:rsidP="00A905F3">
      <w:pPr>
        <w:spacing w:line="360" w:lineRule="auto"/>
        <w:jc w:val="center"/>
        <w:rPr>
          <w:b/>
          <w:bCs/>
          <w:sz w:val="28"/>
          <w:szCs w:val="28"/>
        </w:rPr>
      </w:pPr>
    </w:p>
    <w:p w:rsidR="00F80F87" w:rsidRPr="00A905F3" w:rsidRDefault="00F80F87" w:rsidP="00A905F3">
      <w:pPr>
        <w:spacing w:line="360" w:lineRule="auto"/>
        <w:jc w:val="center"/>
        <w:rPr>
          <w:b/>
          <w:bCs/>
          <w:sz w:val="28"/>
          <w:szCs w:val="28"/>
        </w:rPr>
      </w:pPr>
    </w:p>
    <w:p w:rsidR="00F80F87" w:rsidRPr="00A905F3" w:rsidRDefault="00F80F87" w:rsidP="00A905F3">
      <w:pPr>
        <w:spacing w:line="360" w:lineRule="auto"/>
        <w:jc w:val="center"/>
        <w:rPr>
          <w:b/>
          <w:bCs/>
          <w:sz w:val="28"/>
          <w:szCs w:val="28"/>
        </w:rPr>
      </w:pPr>
    </w:p>
    <w:p w:rsidR="00F80F87" w:rsidRPr="00A905F3" w:rsidRDefault="00F80F87" w:rsidP="00A905F3">
      <w:pPr>
        <w:spacing w:line="360" w:lineRule="auto"/>
        <w:jc w:val="center"/>
        <w:rPr>
          <w:b/>
          <w:bCs/>
          <w:sz w:val="28"/>
          <w:szCs w:val="28"/>
        </w:rPr>
      </w:pPr>
    </w:p>
    <w:p w:rsidR="00F80F87" w:rsidRPr="00A905F3" w:rsidRDefault="00F80F87" w:rsidP="00A905F3">
      <w:pPr>
        <w:spacing w:line="360" w:lineRule="auto"/>
        <w:jc w:val="center"/>
        <w:rPr>
          <w:b/>
          <w:bCs/>
          <w:sz w:val="28"/>
          <w:szCs w:val="28"/>
        </w:rPr>
      </w:pPr>
    </w:p>
    <w:p w:rsidR="00F80F87" w:rsidRPr="00A905F3" w:rsidRDefault="00F80F87" w:rsidP="00A905F3">
      <w:pPr>
        <w:spacing w:line="360" w:lineRule="auto"/>
        <w:jc w:val="center"/>
        <w:rPr>
          <w:b/>
          <w:bCs/>
          <w:sz w:val="28"/>
          <w:szCs w:val="28"/>
        </w:rPr>
      </w:pPr>
    </w:p>
    <w:p w:rsidR="00F80F87" w:rsidRPr="00A905F3" w:rsidRDefault="00F80F87" w:rsidP="00A905F3">
      <w:pPr>
        <w:spacing w:line="360" w:lineRule="auto"/>
        <w:jc w:val="center"/>
        <w:rPr>
          <w:b/>
          <w:bCs/>
          <w:sz w:val="28"/>
          <w:szCs w:val="28"/>
        </w:rPr>
      </w:pPr>
    </w:p>
    <w:p w:rsidR="00F80F87" w:rsidRPr="00A905F3" w:rsidRDefault="00F80F87" w:rsidP="00A905F3">
      <w:pPr>
        <w:spacing w:line="360" w:lineRule="auto"/>
        <w:jc w:val="center"/>
        <w:rPr>
          <w:b/>
          <w:bCs/>
          <w:sz w:val="28"/>
          <w:szCs w:val="28"/>
        </w:rPr>
      </w:pPr>
    </w:p>
    <w:p w:rsidR="00F80F87" w:rsidRPr="00A905F3" w:rsidRDefault="00F80F87" w:rsidP="00A905F3">
      <w:pPr>
        <w:spacing w:line="360" w:lineRule="auto"/>
        <w:jc w:val="center"/>
        <w:rPr>
          <w:b/>
          <w:bCs/>
          <w:sz w:val="28"/>
          <w:szCs w:val="28"/>
        </w:rPr>
      </w:pPr>
    </w:p>
    <w:p w:rsidR="00F80F87" w:rsidRPr="00A905F3" w:rsidRDefault="00F80F87" w:rsidP="00A905F3">
      <w:pPr>
        <w:spacing w:line="360" w:lineRule="auto"/>
        <w:jc w:val="center"/>
        <w:rPr>
          <w:b/>
          <w:bCs/>
          <w:sz w:val="28"/>
          <w:szCs w:val="28"/>
        </w:rPr>
      </w:pPr>
    </w:p>
    <w:p w:rsidR="00F80F87" w:rsidRDefault="00F80F87" w:rsidP="00A905F3">
      <w:pPr>
        <w:spacing w:line="360" w:lineRule="auto"/>
        <w:jc w:val="center"/>
        <w:rPr>
          <w:b/>
          <w:bCs/>
          <w:sz w:val="28"/>
          <w:szCs w:val="28"/>
        </w:rPr>
      </w:pPr>
      <w:r w:rsidRPr="00A905F3">
        <w:rPr>
          <w:b/>
          <w:bCs/>
          <w:sz w:val="28"/>
          <w:szCs w:val="28"/>
        </w:rPr>
        <w:t>Пояснительная записка</w:t>
      </w:r>
      <w:r w:rsidRPr="00A905F3">
        <w:rPr>
          <w:b/>
          <w:bCs/>
          <w:sz w:val="28"/>
          <w:szCs w:val="28"/>
        </w:rPr>
        <w:br/>
        <w:t>к проекту профессионального стандарта профессии</w:t>
      </w:r>
      <w:r w:rsidRPr="00A905F3">
        <w:rPr>
          <w:b/>
          <w:bCs/>
          <w:sz w:val="28"/>
          <w:szCs w:val="28"/>
        </w:rPr>
        <w:br/>
      </w:r>
      <w:r w:rsidR="00A905F3">
        <w:rPr>
          <w:b/>
          <w:bCs/>
          <w:sz w:val="28"/>
          <w:szCs w:val="28"/>
        </w:rPr>
        <w:t>«</w:t>
      </w:r>
      <w:r w:rsidR="00A905F3" w:rsidRPr="00A905F3">
        <w:rPr>
          <w:b/>
          <w:bCs/>
          <w:sz w:val="28"/>
          <w:szCs w:val="28"/>
        </w:rPr>
        <w:t>Электромонтер по обслуживанию и ремонту устройств сигнализации, централизации, блокировки</w:t>
      </w:r>
      <w:r w:rsidR="00A905F3">
        <w:rPr>
          <w:b/>
          <w:bCs/>
          <w:sz w:val="28"/>
          <w:szCs w:val="28"/>
        </w:rPr>
        <w:t>»</w:t>
      </w:r>
    </w:p>
    <w:p w:rsidR="00A905F3" w:rsidRPr="00A905F3" w:rsidRDefault="00A905F3" w:rsidP="00A905F3">
      <w:pPr>
        <w:spacing w:line="360" w:lineRule="auto"/>
        <w:jc w:val="center"/>
        <w:rPr>
          <w:b/>
          <w:bCs/>
          <w:sz w:val="28"/>
          <w:szCs w:val="28"/>
        </w:rPr>
      </w:pPr>
    </w:p>
    <w:p w:rsidR="00F80F87" w:rsidRPr="000A3A9B" w:rsidRDefault="00F80F87" w:rsidP="00A905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br w:type="page"/>
      </w:r>
      <w:r w:rsidRPr="000A3A9B">
        <w:rPr>
          <w:sz w:val="28"/>
          <w:szCs w:val="28"/>
        </w:rPr>
        <w:t xml:space="preserve">1. Наименование Секторального совета квалификаций – </w:t>
      </w:r>
      <w:r w:rsidRPr="000A3A9B">
        <w:rPr>
          <w:color w:val="000000"/>
          <w:sz w:val="28"/>
          <w:szCs w:val="28"/>
        </w:rPr>
        <w:t>Секторальный совет квалификаций в области транспортной деятельности при Министерстве транспорта и коммуникаций Республики Беларусь.</w:t>
      </w:r>
    </w:p>
    <w:p w:rsidR="00F80F87" w:rsidRPr="000A3A9B" w:rsidRDefault="00F80F87" w:rsidP="00F80F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A3A9B">
        <w:rPr>
          <w:sz w:val="28"/>
          <w:szCs w:val="28"/>
        </w:rPr>
        <w:t>Инициатор разработки профессионального стандарта – Министерство транспорта и коммуникаций Республики Беларусь.</w:t>
      </w:r>
    </w:p>
    <w:p w:rsidR="00F80F87" w:rsidRDefault="00F80F87" w:rsidP="00F80F87">
      <w:pPr>
        <w:spacing w:line="360" w:lineRule="auto"/>
        <w:ind w:firstLine="709"/>
        <w:jc w:val="both"/>
        <w:rPr>
          <w:sz w:val="28"/>
          <w:szCs w:val="28"/>
        </w:rPr>
      </w:pPr>
      <w:r w:rsidRPr="000A3A9B">
        <w:rPr>
          <w:sz w:val="28"/>
          <w:szCs w:val="28"/>
        </w:rPr>
        <w:t>2. Необходимость разработки профессионального стандарта для конкретного сектора экономики.</w:t>
      </w:r>
    </w:p>
    <w:p w:rsidR="00457F39" w:rsidRPr="000A3A9B" w:rsidRDefault="00457F39" w:rsidP="00457F39">
      <w:pPr>
        <w:spacing w:line="360" w:lineRule="auto"/>
        <w:ind w:firstLine="709"/>
        <w:jc w:val="both"/>
        <w:rPr>
          <w:sz w:val="28"/>
          <w:szCs w:val="28"/>
        </w:rPr>
      </w:pPr>
      <w:r w:rsidRPr="000A3A9B">
        <w:rPr>
          <w:sz w:val="28"/>
          <w:szCs w:val="28"/>
        </w:rPr>
        <w:t xml:space="preserve">Конкурентоспособность предприятий и организаций во многом зависит от конечного результата труда каждого работника (в том числе: рабочего, служащего, специалиста и руководителя) на своем рабочем месте, т.к. любая работа должна выполняться своевременно и качественно. </w:t>
      </w:r>
    </w:p>
    <w:p w:rsidR="00457F39" w:rsidRDefault="00457F39" w:rsidP="00457F39">
      <w:pPr>
        <w:spacing w:line="360" w:lineRule="auto"/>
        <w:ind w:firstLine="709"/>
        <w:jc w:val="both"/>
        <w:rPr>
          <w:sz w:val="28"/>
          <w:szCs w:val="28"/>
        </w:rPr>
      </w:pPr>
      <w:r w:rsidRPr="000A3A9B">
        <w:rPr>
          <w:sz w:val="28"/>
          <w:szCs w:val="28"/>
        </w:rPr>
        <w:t xml:space="preserve">Поэтому особое значение приобретает наличие гибкой и эффективной системы требований и оценки качественных показателей трудовых ресурсов – уровня квалификации, знаний, умений работников, учитывающей повышение гибкости и мобильности рабочей силы в стремительно развивающейся мировой экономике. </w:t>
      </w:r>
    </w:p>
    <w:p w:rsidR="00457F39" w:rsidRPr="00DE6A5E" w:rsidRDefault="00457F39" w:rsidP="00457F39">
      <w:pPr>
        <w:spacing w:line="360" w:lineRule="auto"/>
        <w:ind w:firstLine="709"/>
        <w:jc w:val="both"/>
        <w:rPr>
          <w:sz w:val="28"/>
          <w:szCs w:val="28"/>
        </w:rPr>
      </w:pPr>
      <w:r w:rsidRPr="00DE6A5E">
        <w:rPr>
          <w:sz w:val="28"/>
          <w:szCs w:val="28"/>
        </w:rPr>
        <w:t>В условиях ускоренного технологического развития все большее значение приобретает получение знаний, умений и навыков на протяжении всего периода трудовой активности человека как непосредственно в учреждениях образования, так и вне учреждений образования. При этом в Республике Беларусь отсутствует система признания квалификации, достигнутой работником вне учреждения образования. Таким образом, актуальной становится необходимость совершенствования Национальной системы квалификаций в целях создания возможности для получения компетенций, ориентированных на потребности рынка труда, условий для оценки квалификации, полученной не только в рамках системы образования, но и неформального обучения.</w:t>
      </w:r>
      <w:r>
        <w:rPr>
          <w:sz w:val="28"/>
          <w:szCs w:val="28"/>
        </w:rPr>
        <w:t xml:space="preserve"> </w:t>
      </w:r>
    </w:p>
    <w:p w:rsidR="00457F39" w:rsidRPr="000A3A9B" w:rsidRDefault="00DD2881" w:rsidP="00457F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чем, н</w:t>
      </w:r>
      <w:r w:rsidR="00457F39" w:rsidRPr="00DE6A5E">
        <w:rPr>
          <w:sz w:val="28"/>
          <w:szCs w:val="28"/>
        </w:rPr>
        <w:t xml:space="preserve">азрела необходимость совершенствования существующих и введения ряда новых элементов Национальной системы квалификаций, таких как </w:t>
      </w:r>
      <w:r w:rsidR="00457F39">
        <w:rPr>
          <w:sz w:val="28"/>
          <w:szCs w:val="28"/>
        </w:rPr>
        <w:t>н</w:t>
      </w:r>
      <w:r w:rsidR="00457F39" w:rsidRPr="00DE6A5E">
        <w:rPr>
          <w:sz w:val="28"/>
          <w:szCs w:val="28"/>
        </w:rPr>
        <w:t>ациональная рамка квалификаций, секторальный совет квалификаций, профессиональный стандарт, секторальные рамки квалификаций, система независимой оценки и сертификации квалификаций. Важнейшим инструментом Национальной системы квалификаций, с помощью которого планируется осуществлять регулирование деятельности работников, будут являться профессиональные стандарты.</w:t>
      </w:r>
      <w:r w:rsidR="00457F39">
        <w:rPr>
          <w:sz w:val="28"/>
          <w:szCs w:val="28"/>
        </w:rPr>
        <w:t xml:space="preserve"> </w:t>
      </w:r>
    </w:p>
    <w:p w:rsidR="00F80F87" w:rsidRPr="00A905F3" w:rsidRDefault="0088727D" w:rsidP="00F80F87">
      <w:pPr>
        <w:spacing w:line="360" w:lineRule="auto"/>
        <w:ind w:firstLine="709"/>
        <w:jc w:val="both"/>
        <w:rPr>
          <w:sz w:val="28"/>
          <w:szCs w:val="28"/>
        </w:rPr>
      </w:pPr>
      <w:r w:rsidRPr="00A905F3">
        <w:rPr>
          <w:sz w:val="28"/>
          <w:szCs w:val="28"/>
        </w:rPr>
        <w:t>Профессиональный стандарт</w:t>
      </w:r>
      <w:r w:rsidR="00F80F87" w:rsidRPr="00A905F3">
        <w:rPr>
          <w:sz w:val="28"/>
          <w:szCs w:val="28"/>
        </w:rPr>
        <w:t xml:space="preserve"> профессии </w:t>
      </w:r>
      <w:r w:rsidR="00A91F50" w:rsidRPr="00A905F3">
        <w:rPr>
          <w:sz w:val="28"/>
          <w:szCs w:val="28"/>
        </w:rPr>
        <w:t>«</w:t>
      </w:r>
      <w:r w:rsidR="00A905F3" w:rsidRPr="00A905F3">
        <w:rPr>
          <w:sz w:val="28"/>
          <w:szCs w:val="28"/>
        </w:rPr>
        <w:t>Электромонтер по обслуживанию и ремонту устройств сигнализации, централизации, блокировки</w:t>
      </w:r>
      <w:r w:rsidR="00A91F50" w:rsidRPr="00A905F3">
        <w:rPr>
          <w:sz w:val="28"/>
          <w:szCs w:val="28"/>
        </w:rPr>
        <w:t>»</w:t>
      </w:r>
      <w:r w:rsidRPr="00A905F3">
        <w:rPr>
          <w:sz w:val="28"/>
          <w:szCs w:val="28"/>
        </w:rPr>
        <w:t xml:space="preserve"> разрабатывается в соответствии с решением Секторального совета квалификаций в области транспортной деятельности</w:t>
      </w:r>
      <w:r w:rsidRPr="00A905F3">
        <w:rPr>
          <w:color w:val="000000"/>
          <w:sz w:val="28"/>
          <w:szCs w:val="28"/>
        </w:rPr>
        <w:t xml:space="preserve"> при Министерстве транспорта и коммуникаций Республики Беларусь</w:t>
      </w:r>
      <w:r w:rsidRPr="00A905F3">
        <w:rPr>
          <w:sz w:val="28"/>
          <w:szCs w:val="28"/>
        </w:rPr>
        <w:t xml:space="preserve"> </w:t>
      </w:r>
      <w:r w:rsidR="00F80F87" w:rsidRPr="00A905F3">
        <w:rPr>
          <w:sz w:val="28"/>
          <w:szCs w:val="28"/>
        </w:rPr>
        <w:t>(протокол засед</w:t>
      </w:r>
      <w:r w:rsidR="00A91F50" w:rsidRPr="00A905F3">
        <w:rPr>
          <w:sz w:val="28"/>
          <w:szCs w:val="28"/>
        </w:rPr>
        <w:t xml:space="preserve">ания </w:t>
      </w:r>
      <w:r w:rsidR="00320A71" w:rsidRPr="00A905F3">
        <w:rPr>
          <w:color w:val="000000"/>
          <w:sz w:val="28"/>
          <w:szCs w:val="28"/>
        </w:rPr>
        <w:t>Секторального совета</w:t>
      </w:r>
      <w:r w:rsidR="00A91F50" w:rsidRPr="00A905F3">
        <w:rPr>
          <w:sz w:val="28"/>
          <w:szCs w:val="28"/>
        </w:rPr>
        <w:t xml:space="preserve"> от </w:t>
      </w:r>
      <w:r w:rsidR="00A91F50" w:rsidRPr="00A905F3">
        <w:rPr>
          <w:sz w:val="28"/>
          <w:szCs w:val="28"/>
          <w:highlight w:val="yellow"/>
        </w:rPr>
        <w:t>____________ № _______</w:t>
      </w:r>
      <w:r w:rsidR="00F80F87" w:rsidRPr="00A905F3">
        <w:rPr>
          <w:sz w:val="28"/>
          <w:szCs w:val="28"/>
          <w:highlight w:val="yellow"/>
        </w:rPr>
        <w:t>).</w:t>
      </w:r>
      <w:r w:rsidR="00F80F87" w:rsidRPr="00A905F3">
        <w:rPr>
          <w:sz w:val="28"/>
          <w:szCs w:val="28"/>
        </w:rPr>
        <w:t xml:space="preserve"> </w:t>
      </w:r>
    </w:p>
    <w:p w:rsidR="00F26EA7" w:rsidRDefault="00F80F87" w:rsidP="004677C7">
      <w:pPr>
        <w:spacing w:line="360" w:lineRule="auto"/>
        <w:ind w:firstLine="709"/>
        <w:jc w:val="both"/>
        <w:rPr>
          <w:sz w:val="28"/>
          <w:szCs w:val="28"/>
        </w:rPr>
      </w:pPr>
      <w:r w:rsidRPr="000A3A9B">
        <w:rPr>
          <w:sz w:val="28"/>
          <w:szCs w:val="28"/>
        </w:rPr>
        <w:t xml:space="preserve">3. Основные тенденции и задачи развития вида трудовой деятельности </w:t>
      </w:r>
      <w:r w:rsidR="003B4404">
        <w:rPr>
          <w:sz w:val="28"/>
          <w:szCs w:val="28"/>
        </w:rPr>
        <w:t>«</w:t>
      </w:r>
      <w:bookmarkStart w:id="0" w:name="_Hlk112333384"/>
      <w:r w:rsidR="003B4404">
        <w:rPr>
          <w:sz w:val="28"/>
          <w:szCs w:val="28"/>
        </w:rPr>
        <w:t>Д</w:t>
      </w:r>
      <w:r w:rsidR="00C4763E" w:rsidRPr="003B4404">
        <w:rPr>
          <w:sz w:val="28"/>
          <w:szCs w:val="28"/>
        </w:rPr>
        <w:t>еятельность пассажирского железнодорожного транспорта в междугородном и международном сообщениях (деятельность пассажирского железнодорожного транспорта в междугородном и международном сообщениях, деятельность грузового железнодорожного транспорта)</w:t>
      </w:r>
      <w:r w:rsidR="003B4404">
        <w:rPr>
          <w:sz w:val="28"/>
          <w:szCs w:val="28"/>
        </w:rPr>
        <w:t>»</w:t>
      </w:r>
      <w:r w:rsidR="00C4763E" w:rsidRPr="003B4404">
        <w:rPr>
          <w:sz w:val="28"/>
          <w:szCs w:val="28"/>
        </w:rPr>
        <w:t xml:space="preserve">, </w:t>
      </w:r>
      <w:bookmarkEnd w:id="0"/>
      <w:r w:rsidR="00876806">
        <w:rPr>
          <w:sz w:val="28"/>
          <w:szCs w:val="28"/>
        </w:rPr>
        <w:t>«В</w:t>
      </w:r>
      <w:r w:rsidR="00876806" w:rsidRPr="00876806">
        <w:rPr>
          <w:sz w:val="28"/>
          <w:szCs w:val="28"/>
        </w:rPr>
        <w:t>спомогательная деятельность сухопутного транспорта</w:t>
      </w:r>
      <w:r w:rsidR="003B4404">
        <w:rPr>
          <w:sz w:val="28"/>
          <w:szCs w:val="28"/>
        </w:rPr>
        <w:t xml:space="preserve"> (</w:t>
      </w:r>
      <w:r w:rsidR="00876806" w:rsidRPr="00876806">
        <w:rPr>
          <w:sz w:val="28"/>
          <w:szCs w:val="28"/>
        </w:rPr>
        <w:t>деятельность по эксплуатации железных дорог</w:t>
      </w:r>
      <w:r w:rsidR="003B4404">
        <w:rPr>
          <w:sz w:val="28"/>
          <w:szCs w:val="28"/>
        </w:rPr>
        <w:t>)</w:t>
      </w:r>
      <w:r w:rsidR="00876806">
        <w:rPr>
          <w:sz w:val="28"/>
          <w:szCs w:val="28"/>
        </w:rPr>
        <w:t xml:space="preserve">» </w:t>
      </w:r>
      <w:r w:rsidRPr="004677C7">
        <w:rPr>
          <w:sz w:val="28"/>
          <w:szCs w:val="28"/>
        </w:rPr>
        <w:t xml:space="preserve">применительно к </w:t>
      </w:r>
      <w:r w:rsidRPr="000A3A9B">
        <w:rPr>
          <w:sz w:val="28"/>
          <w:szCs w:val="28"/>
        </w:rPr>
        <w:t xml:space="preserve">профессии </w:t>
      </w:r>
      <w:r w:rsidR="004677C7" w:rsidRPr="004677C7">
        <w:rPr>
          <w:sz w:val="28"/>
          <w:szCs w:val="28"/>
        </w:rPr>
        <w:t>«</w:t>
      </w:r>
      <w:r w:rsidR="00876806" w:rsidRPr="00A905F3">
        <w:rPr>
          <w:sz w:val="28"/>
          <w:szCs w:val="28"/>
        </w:rPr>
        <w:t>Электромонтер по обслуживанию и ремонту устройств сигнализации, централизации, блокировки</w:t>
      </w:r>
      <w:r w:rsidR="004677C7" w:rsidRPr="004677C7">
        <w:rPr>
          <w:sz w:val="28"/>
          <w:szCs w:val="28"/>
        </w:rPr>
        <w:t>»</w:t>
      </w:r>
      <w:r w:rsidR="00F26EA7">
        <w:rPr>
          <w:sz w:val="28"/>
          <w:szCs w:val="28"/>
        </w:rPr>
        <w:t>.</w:t>
      </w:r>
    </w:p>
    <w:p w:rsidR="00876806" w:rsidRDefault="00181A40" w:rsidP="002C7E9C">
      <w:pPr>
        <w:spacing w:line="360" w:lineRule="auto"/>
        <w:ind w:firstLine="709"/>
        <w:jc w:val="both"/>
        <w:rPr>
          <w:sz w:val="28"/>
          <w:szCs w:val="28"/>
        </w:rPr>
      </w:pPr>
      <w:r w:rsidRPr="000A3A9B">
        <w:rPr>
          <w:sz w:val="28"/>
          <w:szCs w:val="28"/>
        </w:rPr>
        <w:t>Республика Беларусь</w:t>
      </w:r>
      <w:r>
        <w:rPr>
          <w:sz w:val="28"/>
          <w:szCs w:val="28"/>
        </w:rPr>
        <w:t>, б</w:t>
      </w:r>
      <w:r w:rsidRPr="009A3C7A">
        <w:rPr>
          <w:sz w:val="28"/>
          <w:szCs w:val="28"/>
        </w:rPr>
        <w:t>лагодаря своему географическому расположению, имеет важное стратегическое значение при организации пропуска транспортных потоков, соединяя государства Европейского союза</w:t>
      </w:r>
      <w:r w:rsidR="009A3C7A" w:rsidRPr="009A3C7A">
        <w:rPr>
          <w:sz w:val="28"/>
          <w:szCs w:val="28"/>
        </w:rPr>
        <w:t xml:space="preserve"> </w:t>
      </w:r>
      <w:r w:rsidRPr="009A3C7A">
        <w:rPr>
          <w:sz w:val="28"/>
          <w:szCs w:val="28"/>
        </w:rPr>
        <w:t>с Росси</w:t>
      </w:r>
      <w:r w:rsidR="009A3C7A" w:rsidRPr="009A3C7A">
        <w:rPr>
          <w:sz w:val="28"/>
          <w:szCs w:val="28"/>
        </w:rPr>
        <w:t xml:space="preserve">йской Федерацией </w:t>
      </w:r>
      <w:r w:rsidRPr="009A3C7A">
        <w:rPr>
          <w:sz w:val="28"/>
          <w:szCs w:val="28"/>
        </w:rPr>
        <w:t>и странами Азиатско-Тихоокеанского региона</w:t>
      </w:r>
      <w:r w:rsidR="009A3C7A">
        <w:rPr>
          <w:sz w:val="28"/>
          <w:szCs w:val="28"/>
        </w:rPr>
        <w:t xml:space="preserve"> в составе международных транспортных коридоров</w:t>
      </w:r>
      <w:r w:rsidR="009A3C7A" w:rsidRPr="009A3C7A">
        <w:rPr>
          <w:sz w:val="28"/>
          <w:szCs w:val="28"/>
        </w:rPr>
        <w:t>.</w:t>
      </w:r>
      <w:r w:rsidR="009A3C7A">
        <w:rPr>
          <w:sz w:val="28"/>
          <w:szCs w:val="28"/>
        </w:rPr>
        <w:t xml:space="preserve"> </w:t>
      </w:r>
      <w:r w:rsidR="006B47B2" w:rsidRPr="003D73EA">
        <w:rPr>
          <w:sz w:val="28"/>
          <w:szCs w:val="28"/>
        </w:rPr>
        <w:t xml:space="preserve">При этом республика обеспечивает оперативность и сохранность </w:t>
      </w:r>
      <w:r w:rsidR="009A3C7A" w:rsidRPr="003D73EA">
        <w:rPr>
          <w:sz w:val="28"/>
          <w:szCs w:val="28"/>
        </w:rPr>
        <w:t xml:space="preserve">не только </w:t>
      </w:r>
      <w:r w:rsidR="006B47B2" w:rsidRPr="003D73EA">
        <w:rPr>
          <w:sz w:val="28"/>
          <w:szCs w:val="28"/>
        </w:rPr>
        <w:t>транзит</w:t>
      </w:r>
      <w:r w:rsidR="009A3C7A" w:rsidRPr="003D73EA">
        <w:rPr>
          <w:sz w:val="28"/>
          <w:szCs w:val="28"/>
        </w:rPr>
        <w:t>ных, но и внутренних перевозок</w:t>
      </w:r>
      <w:r w:rsidR="003D73EA" w:rsidRPr="003D73EA">
        <w:rPr>
          <w:sz w:val="28"/>
          <w:szCs w:val="28"/>
        </w:rPr>
        <w:t xml:space="preserve">. </w:t>
      </w:r>
    </w:p>
    <w:p w:rsidR="00FC34B0" w:rsidRDefault="00F101BD" w:rsidP="00FC34B0">
      <w:pPr>
        <w:spacing w:line="360" w:lineRule="auto"/>
        <w:ind w:firstLine="709"/>
        <w:jc w:val="both"/>
        <w:rPr>
          <w:sz w:val="28"/>
          <w:szCs w:val="28"/>
        </w:rPr>
      </w:pPr>
      <w:r w:rsidRPr="00F101BD">
        <w:rPr>
          <w:sz w:val="28"/>
          <w:szCs w:val="28"/>
        </w:rPr>
        <w:t xml:space="preserve">Железнодорожный транспорт является одним из важнейших элементов транспортной системы Республики Беларусь. Белорусская железная дорога – </w:t>
      </w:r>
      <w:r w:rsidRPr="004A1BE5">
        <w:rPr>
          <w:sz w:val="28"/>
          <w:szCs w:val="28"/>
        </w:rPr>
        <w:t>лидер национальной системы перевозок</w:t>
      </w:r>
      <w:r w:rsidRPr="00F10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железнодорожного транспорта. </w:t>
      </w:r>
      <w:r w:rsidRPr="004A1BE5">
        <w:rPr>
          <w:sz w:val="28"/>
          <w:szCs w:val="28"/>
        </w:rPr>
        <w:t xml:space="preserve">Являясь одним из важнейших транспортных комплексов страны, </w:t>
      </w:r>
      <w:r w:rsidR="007E33A7" w:rsidRPr="00F101BD">
        <w:rPr>
          <w:sz w:val="28"/>
          <w:szCs w:val="28"/>
        </w:rPr>
        <w:t>Белорусская железная дорога</w:t>
      </w:r>
      <w:r w:rsidR="007E33A7">
        <w:rPr>
          <w:sz w:val="28"/>
          <w:szCs w:val="28"/>
        </w:rPr>
        <w:t xml:space="preserve"> является </w:t>
      </w:r>
      <w:r w:rsidRPr="00F101BD">
        <w:rPr>
          <w:sz w:val="28"/>
          <w:szCs w:val="28"/>
        </w:rPr>
        <w:t>современн</w:t>
      </w:r>
      <w:r w:rsidR="007E33A7">
        <w:rPr>
          <w:sz w:val="28"/>
          <w:szCs w:val="28"/>
        </w:rPr>
        <w:t>ой</w:t>
      </w:r>
      <w:r w:rsidRPr="00F101BD">
        <w:rPr>
          <w:sz w:val="28"/>
          <w:szCs w:val="28"/>
        </w:rPr>
        <w:t>, хорошо развит</w:t>
      </w:r>
      <w:r w:rsidR="007E33A7">
        <w:rPr>
          <w:sz w:val="28"/>
          <w:szCs w:val="28"/>
        </w:rPr>
        <w:t>ой</w:t>
      </w:r>
      <w:r w:rsidRPr="00F101BD">
        <w:rPr>
          <w:sz w:val="28"/>
          <w:szCs w:val="28"/>
        </w:rPr>
        <w:t xml:space="preserve"> транспортн</w:t>
      </w:r>
      <w:r w:rsidR="007E33A7">
        <w:rPr>
          <w:sz w:val="28"/>
          <w:szCs w:val="28"/>
        </w:rPr>
        <w:t>ой</w:t>
      </w:r>
      <w:r w:rsidRPr="00F101BD">
        <w:rPr>
          <w:sz w:val="28"/>
          <w:szCs w:val="28"/>
        </w:rPr>
        <w:t xml:space="preserve"> систем</w:t>
      </w:r>
      <w:r w:rsidR="007E33A7">
        <w:rPr>
          <w:sz w:val="28"/>
          <w:szCs w:val="28"/>
        </w:rPr>
        <w:t>ой</w:t>
      </w:r>
      <w:r w:rsidRPr="00F101BD">
        <w:rPr>
          <w:sz w:val="28"/>
          <w:szCs w:val="28"/>
        </w:rPr>
        <w:t xml:space="preserve">, в состав которой входят шесть отделений: Минское, Барановичское, Брестское, Гомельское, Могилевское и Витебское. </w:t>
      </w:r>
    </w:p>
    <w:p w:rsidR="00D14794" w:rsidRDefault="00FB330D" w:rsidP="00F101BD">
      <w:pPr>
        <w:spacing w:line="360" w:lineRule="auto"/>
        <w:ind w:firstLine="709"/>
        <w:jc w:val="both"/>
        <w:rPr>
          <w:sz w:val="28"/>
          <w:szCs w:val="28"/>
        </w:rPr>
      </w:pPr>
      <w:r w:rsidRPr="002C7E9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основании данных </w:t>
      </w:r>
      <w:r w:rsidRPr="00FB330D">
        <w:rPr>
          <w:sz w:val="28"/>
          <w:szCs w:val="28"/>
        </w:rPr>
        <w:t>Национальн</w:t>
      </w:r>
      <w:r>
        <w:rPr>
          <w:sz w:val="28"/>
          <w:szCs w:val="28"/>
        </w:rPr>
        <w:t>ого</w:t>
      </w:r>
      <w:r w:rsidRPr="00FB330D">
        <w:rPr>
          <w:sz w:val="28"/>
          <w:szCs w:val="28"/>
        </w:rPr>
        <w:t xml:space="preserve"> статистическ</w:t>
      </w:r>
      <w:r>
        <w:rPr>
          <w:sz w:val="28"/>
          <w:szCs w:val="28"/>
        </w:rPr>
        <w:t>ого</w:t>
      </w:r>
      <w:r w:rsidRPr="00FB330D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Pr="00FB330D">
        <w:rPr>
          <w:sz w:val="28"/>
          <w:szCs w:val="28"/>
        </w:rPr>
        <w:t xml:space="preserve"> Республики Беларусь </w:t>
      </w:r>
      <w:r>
        <w:rPr>
          <w:sz w:val="28"/>
          <w:szCs w:val="28"/>
        </w:rPr>
        <w:t xml:space="preserve">по состоянию на </w:t>
      </w:r>
      <w:r w:rsidRPr="002C7E9C">
        <w:rPr>
          <w:sz w:val="28"/>
          <w:szCs w:val="28"/>
        </w:rPr>
        <w:t xml:space="preserve">01.01.2022 </w:t>
      </w:r>
      <w:r w:rsidR="00FC34B0" w:rsidRPr="00F101BD">
        <w:rPr>
          <w:sz w:val="28"/>
          <w:szCs w:val="28"/>
        </w:rPr>
        <w:t>Белорусская железная дорога</w:t>
      </w:r>
      <w:r w:rsidR="00FC34B0">
        <w:rPr>
          <w:sz w:val="28"/>
          <w:szCs w:val="28"/>
        </w:rPr>
        <w:t xml:space="preserve"> </w:t>
      </w:r>
      <w:r w:rsidR="00FC34B0" w:rsidRPr="004A1BE5">
        <w:rPr>
          <w:sz w:val="28"/>
          <w:szCs w:val="28"/>
        </w:rPr>
        <w:t xml:space="preserve">обеспечивает около </w:t>
      </w:r>
      <w:r w:rsidR="00FC34B0">
        <w:rPr>
          <w:sz w:val="28"/>
          <w:szCs w:val="28"/>
        </w:rPr>
        <w:t>59,9</w:t>
      </w:r>
      <w:r w:rsidR="00FC34B0" w:rsidRPr="004A1BE5">
        <w:rPr>
          <w:sz w:val="28"/>
          <w:szCs w:val="28"/>
        </w:rPr>
        <w:t xml:space="preserve">% грузооборота всех видов транспорта общего пользования и </w:t>
      </w:r>
      <w:r w:rsidR="00FC34B0">
        <w:rPr>
          <w:sz w:val="28"/>
          <w:szCs w:val="28"/>
        </w:rPr>
        <w:t>21,5</w:t>
      </w:r>
      <w:r w:rsidR="00FC34B0" w:rsidRPr="004A1BE5">
        <w:rPr>
          <w:sz w:val="28"/>
          <w:szCs w:val="28"/>
        </w:rPr>
        <w:t>% пассажирооборота</w:t>
      </w:r>
      <w:r w:rsidR="00FC34B0">
        <w:rPr>
          <w:sz w:val="28"/>
          <w:szCs w:val="28"/>
        </w:rPr>
        <w:t>; э</w:t>
      </w:r>
      <w:r w:rsidR="00F101BD" w:rsidRPr="00F101BD">
        <w:rPr>
          <w:sz w:val="28"/>
          <w:szCs w:val="28"/>
        </w:rPr>
        <w:t>ксплуатационная длина железнодорожных путей составляет 5</w:t>
      </w:r>
      <w:r w:rsidR="00D14794">
        <w:rPr>
          <w:sz w:val="28"/>
          <w:szCs w:val="28"/>
        </w:rPr>
        <w:t xml:space="preserve">474,1 </w:t>
      </w:r>
      <w:r w:rsidR="00F101BD" w:rsidRPr="00F101BD">
        <w:rPr>
          <w:sz w:val="28"/>
          <w:szCs w:val="28"/>
        </w:rPr>
        <w:t>км</w:t>
      </w:r>
      <w:r w:rsidR="00802EEC">
        <w:rPr>
          <w:sz w:val="28"/>
          <w:szCs w:val="28"/>
        </w:rPr>
        <w:t xml:space="preserve">, </w:t>
      </w:r>
      <w:r w:rsidR="00D14794">
        <w:rPr>
          <w:sz w:val="28"/>
          <w:szCs w:val="28"/>
        </w:rPr>
        <w:t>из них электрифицированны</w:t>
      </w:r>
      <w:r>
        <w:rPr>
          <w:sz w:val="28"/>
          <w:szCs w:val="28"/>
        </w:rPr>
        <w:t>х –</w:t>
      </w:r>
      <w:r w:rsidR="00D14794">
        <w:rPr>
          <w:sz w:val="28"/>
          <w:szCs w:val="28"/>
        </w:rPr>
        <w:t xml:space="preserve"> 1369,5 км</w:t>
      </w:r>
      <w:r>
        <w:rPr>
          <w:sz w:val="28"/>
          <w:szCs w:val="28"/>
        </w:rPr>
        <w:t xml:space="preserve"> (25%)</w:t>
      </w:r>
      <w:r w:rsidR="00D14794">
        <w:rPr>
          <w:sz w:val="28"/>
          <w:szCs w:val="28"/>
        </w:rPr>
        <w:t>.</w:t>
      </w:r>
    </w:p>
    <w:p w:rsidR="003B4404" w:rsidRPr="00B72019" w:rsidRDefault="00FC34B0" w:rsidP="003B4404">
      <w:pPr>
        <w:spacing w:line="360" w:lineRule="auto"/>
        <w:ind w:firstLine="709"/>
        <w:jc w:val="both"/>
        <w:rPr>
          <w:sz w:val="28"/>
          <w:szCs w:val="28"/>
        </w:rPr>
      </w:pPr>
      <w:r w:rsidRPr="002C7E9C">
        <w:rPr>
          <w:sz w:val="28"/>
          <w:szCs w:val="28"/>
        </w:rPr>
        <w:t>В республике сохраняется актуальность таких видов экономической</w:t>
      </w:r>
      <w:r w:rsidRPr="000A3A9B">
        <w:rPr>
          <w:spacing w:val="-4"/>
          <w:sz w:val="28"/>
          <w:szCs w:val="28"/>
        </w:rPr>
        <w:t xml:space="preserve"> деятельности как </w:t>
      </w:r>
      <w:r w:rsidR="003B4404">
        <w:rPr>
          <w:sz w:val="28"/>
          <w:szCs w:val="28"/>
        </w:rPr>
        <w:t>«Д</w:t>
      </w:r>
      <w:r w:rsidR="003B4404" w:rsidRPr="003B4404">
        <w:rPr>
          <w:sz w:val="28"/>
          <w:szCs w:val="28"/>
        </w:rPr>
        <w:t>еятельность пассажирского железнодорожного транспорта в междугородном и международном сообщениях (деятельность пассажирского железнодорожного транспорта в междугородном и международном сообщениях, деятельность грузового железнодорожного транспорта)</w:t>
      </w:r>
      <w:r w:rsidR="003B4404">
        <w:rPr>
          <w:sz w:val="28"/>
          <w:szCs w:val="28"/>
        </w:rPr>
        <w:t>» и «В</w:t>
      </w:r>
      <w:r w:rsidR="003B4404" w:rsidRPr="00876806">
        <w:rPr>
          <w:sz w:val="28"/>
          <w:szCs w:val="28"/>
        </w:rPr>
        <w:t>спомогательная деятельность сухопутного транспорта</w:t>
      </w:r>
      <w:r w:rsidR="003B4404">
        <w:rPr>
          <w:sz w:val="28"/>
          <w:szCs w:val="28"/>
        </w:rPr>
        <w:t xml:space="preserve"> (</w:t>
      </w:r>
      <w:r w:rsidR="003B4404" w:rsidRPr="00876806">
        <w:rPr>
          <w:sz w:val="28"/>
          <w:szCs w:val="28"/>
        </w:rPr>
        <w:t>деятельность по эксплуатации железных дорог</w:t>
      </w:r>
      <w:r w:rsidR="003B4404">
        <w:rPr>
          <w:sz w:val="28"/>
          <w:szCs w:val="28"/>
        </w:rPr>
        <w:t xml:space="preserve">)», </w:t>
      </w:r>
      <w:r>
        <w:rPr>
          <w:spacing w:val="-4"/>
          <w:sz w:val="28"/>
          <w:szCs w:val="28"/>
        </w:rPr>
        <w:t>к которым</w:t>
      </w:r>
      <w:r w:rsidRPr="000A3A9B">
        <w:rPr>
          <w:spacing w:val="-4"/>
          <w:sz w:val="28"/>
          <w:szCs w:val="28"/>
        </w:rPr>
        <w:t xml:space="preserve"> относится профессия </w:t>
      </w:r>
      <w:r w:rsidR="003B4404" w:rsidRPr="004677C7">
        <w:rPr>
          <w:sz w:val="28"/>
          <w:szCs w:val="28"/>
        </w:rPr>
        <w:t>«</w:t>
      </w:r>
      <w:r w:rsidR="003B4404" w:rsidRPr="00A905F3">
        <w:rPr>
          <w:sz w:val="28"/>
          <w:szCs w:val="28"/>
        </w:rPr>
        <w:t>Электромонтер по обслуживанию и ремонту устройств сигнализации, централизации, блокировки</w:t>
      </w:r>
      <w:r w:rsidR="003B4404" w:rsidRPr="004677C7">
        <w:rPr>
          <w:sz w:val="28"/>
          <w:szCs w:val="28"/>
        </w:rPr>
        <w:t>»</w:t>
      </w:r>
      <w:r>
        <w:rPr>
          <w:spacing w:val="-4"/>
          <w:sz w:val="28"/>
          <w:szCs w:val="28"/>
        </w:rPr>
        <w:t>, включающими</w:t>
      </w:r>
      <w:r w:rsidR="003B440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деятельность по </w:t>
      </w:r>
      <w:r w:rsidR="00B72019">
        <w:rPr>
          <w:sz w:val="28"/>
          <w:szCs w:val="28"/>
        </w:rPr>
        <w:t>о</w:t>
      </w:r>
      <w:r w:rsidR="00B72019" w:rsidRPr="00B72019">
        <w:rPr>
          <w:sz w:val="28"/>
          <w:szCs w:val="28"/>
        </w:rPr>
        <w:t>беспеч</w:t>
      </w:r>
      <w:r w:rsidR="00B72019">
        <w:rPr>
          <w:sz w:val="28"/>
          <w:szCs w:val="28"/>
        </w:rPr>
        <w:t>ению</w:t>
      </w:r>
      <w:r w:rsidR="00B72019" w:rsidRPr="00B72019">
        <w:rPr>
          <w:sz w:val="28"/>
          <w:szCs w:val="28"/>
        </w:rPr>
        <w:t xml:space="preserve"> безаварийн</w:t>
      </w:r>
      <w:r w:rsidR="00B72019">
        <w:rPr>
          <w:sz w:val="28"/>
          <w:szCs w:val="28"/>
        </w:rPr>
        <w:t>ой</w:t>
      </w:r>
      <w:r w:rsidR="00B72019" w:rsidRPr="00B72019">
        <w:rPr>
          <w:sz w:val="28"/>
          <w:szCs w:val="28"/>
        </w:rPr>
        <w:t xml:space="preserve"> работ</w:t>
      </w:r>
      <w:r w:rsidR="00B72019">
        <w:rPr>
          <w:sz w:val="28"/>
          <w:szCs w:val="28"/>
        </w:rPr>
        <w:t>ы</w:t>
      </w:r>
      <w:r w:rsidR="00B72019" w:rsidRPr="00B72019">
        <w:rPr>
          <w:sz w:val="28"/>
          <w:szCs w:val="28"/>
        </w:rPr>
        <w:t xml:space="preserve"> и безопасн</w:t>
      </w:r>
      <w:r w:rsidR="00B72019">
        <w:rPr>
          <w:sz w:val="28"/>
          <w:szCs w:val="28"/>
        </w:rPr>
        <w:t>ой</w:t>
      </w:r>
      <w:r w:rsidR="00B72019" w:rsidRPr="00B72019">
        <w:rPr>
          <w:sz w:val="28"/>
          <w:szCs w:val="28"/>
        </w:rPr>
        <w:t xml:space="preserve"> эксплуатаци</w:t>
      </w:r>
      <w:r w:rsidR="00B72019">
        <w:rPr>
          <w:sz w:val="28"/>
          <w:szCs w:val="28"/>
        </w:rPr>
        <w:t>и</w:t>
      </w:r>
      <w:r w:rsidR="00B72019" w:rsidRPr="00B72019">
        <w:rPr>
          <w:sz w:val="28"/>
          <w:szCs w:val="28"/>
        </w:rPr>
        <w:t xml:space="preserve"> устройств сигнализации, централизации и блокировки на </w:t>
      </w:r>
      <w:r w:rsidR="00B72019">
        <w:rPr>
          <w:sz w:val="28"/>
          <w:szCs w:val="28"/>
        </w:rPr>
        <w:t xml:space="preserve">Белорусской </w:t>
      </w:r>
      <w:r w:rsidR="00B72019" w:rsidRPr="00B72019">
        <w:rPr>
          <w:sz w:val="28"/>
          <w:szCs w:val="28"/>
        </w:rPr>
        <w:t>железн</w:t>
      </w:r>
      <w:r w:rsidR="00B72019">
        <w:rPr>
          <w:sz w:val="28"/>
          <w:szCs w:val="28"/>
        </w:rPr>
        <w:t>ой</w:t>
      </w:r>
      <w:r w:rsidR="00B72019" w:rsidRPr="00B72019">
        <w:rPr>
          <w:sz w:val="28"/>
          <w:szCs w:val="28"/>
        </w:rPr>
        <w:t xml:space="preserve"> дорог</w:t>
      </w:r>
      <w:r w:rsidR="00B72019">
        <w:rPr>
          <w:sz w:val="28"/>
          <w:szCs w:val="28"/>
        </w:rPr>
        <w:t>е</w:t>
      </w:r>
      <w:r w:rsidR="00B72019" w:rsidRPr="00B72019">
        <w:rPr>
          <w:sz w:val="28"/>
          <w:szCs w:val="28"/>
        </w:rPr>
        <w:t>, их техническо</w:t>
      </w:r>
      <w:r w:rsidR="00B72019">
        <w:rPr>
          <w:sz w:val="28"/>
          <w:szCs w:val="28"/>
        </w:rPr>
        <w:t>му</w:t>
      </w:r>
      <w:r w:rsidR="00B72019" w:rsidRPr="00B72019">
        <w:rPr>
          <w:sz w:val="28"/>
          <w:szCs w:val="28"/>
        </w:rPr>
        <w:t xml:space="preserve"> обслуживани</w:t>
      </w:r>
      <w:r w:rsidR="00B72019">
        <w:rPr>
          <w:sz w:val="28"/>
          <w:szCs w:val="28"/>
        </w:rPr>
        <w:t xml:space="preserve">ю </w:t>
      </w:r>
      <w:r w:rsidR="00B72019" w:rsidRPr="00B72019">
        <w:rPr>
          <w:sz w:val="28"/>
          <w:szCs w:val="28"/>
        </w:rPr>
        <w:t>и ремонт</w:t>
      </w:r>
      <w:r w:rsidR="00B72019">
        <w:rPr>
          <w:sz w:val="28"/>
          <w:szCs w:val="28"/>
        </w:rPr>
        <w:t>у</w:t>
      </w:r>
      <w:r w:rsidR="00B72019" w:rsidRPr="00B72019">
        <w:rPr>
          <w:sz w:val="28"/>
          <w:szCs w:val="28"/>
        </w:rPr>
        <w:t>.</w:t>
      </w:r>
    </w:p>
    <w:p w:rsidR="00E66FD7" w:rsidRPr="00E66FD7" w:rsidRDefault="00B14FA7" w:rsidP="00E66FD7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14FA7">
        <w:rPr>
          <w:spacing w:val="-4"/>
          <w:sz w:val="28"/>
          <w:szCs w:val="28"/>
        </w:rPr>
        <w:t xml:space="preserve">Основная цель вида трудовой деятельности – техническое обслуживание и ремонт устройств </w:t>
      </w:r>
      <w:r w:rsidR="00E66FD7" w:rsidRPr="00E66FD7">
        <w:rPr>
          <w:spacing w:val="-4"/>
          <w:sz w:val="28"/>
          <w:szCs w:val="28"/>
        </w:rPr>
        <w:t>железнодорожной автоматики</w:t>
      </w:r>
      <w:r w:rsidR="00E66FD7">
        <w:rPr>
          <w:spacing w:val="-4"/>
          <w:sz w:val="28"/>
          <w:szCs w:val="28"/>
        </w:rPr>
        <w:t xml:space="preserve"> и </w:t>
      </w:r>
      <w:r w:rsidR="00E66FD7" w:rsidRPr="00E66FD7">
        <w:rPr>
          <w:spacing w:val="-4"/>
          <w:sz w:val="28"/>
          <w:szCs w:val="28"/>
        </w:rPr>
        <w:t>телемеханики</w:t>
      </w:r>
      <w:r w:rsidR="00E66FD7">
        <w:rPr>
          <w:spacing w:val="-4"/>
          <w:sz w:val="28"/>
          <w:szCs w:val="28"/>
        </w:rPr>
        <w:t xml:space="preserve"> (далее – ЖАТ)</w:t>
      </w:r>
      <w:r>
        <w:rPr>
          <w:spacing w:val="-4"/>
          <w:sz w:val="28"/>
          <w:szCs w:val="28"/>
        </w:rPr>
        <w:t>.</w:t>
      </w:r>
      <w:r w:rsidR="00E66FD7">
        <w:rPr>
          <w:spacing w:val="-4"/>
          <w:sz w:val="28"/>
          <w:szCs w:val="28"/>
        </w:rPr>
        <w:t xml:space="preserve"> </w:t>
      </w:r>
      <w:r w:rsidR="00E66FD7" w:rsidRPr="00E66FD7">
        <w:rPr>
          <w:spacing w:val="-4"/>
          <w:sz w:val="28"/>
          <w:szCs w:val="28"/>
        </w:rPr>
        <w:t>К</w:t>
      </w:r>
      <w:r w:rsidR="00E66FD7">
        <w:rPr>
          <w:spacing w:val="-4"/>
          <w:sz w:val="28"/>
          <w:szCs w:val="28"/>
        </w:rPr>
        <w:t xml:space="preserve"> </w:t>
      </w:r>
      <w:r w:rsidR="00E66FD7" w:rsidRPr="00E66FD7">
        <w:rPr>
          <w:spacing w:val="-4"/>
          <w:sz w:val="28"/>
          <w:szCs w:val="28"/>
        </w:rPr>
        <w:t xml:space="preserve">основным устройствам </w:t>
      </w:r>
      <w:r w:rsidR="00E66FD7">
        <w:rPr>
          <w:spacing w:val="-4"/>
          <w:sz w:val="28"/>
          <w:szCs w:val="28"/>
        </w:rPr>
        <w:t>ЖАТ</w:t>
      </w:r>
      <w:r w:rsidR="00E66FD7" w:rsidRPr="00E66FD7">
        <w:rPr>
          <w:spacing w:val="-4"/>
          <w:sz w:val="28"/>
          <w:szCs w:val="28"/>
        </w:rPr>
        <w:t xml:space="preserve"> относятся устройства автоматической и</w:t>
      </w:r>
      <w:r w:rsidR="00E66FD7">
        <w:rPr>
          <w:spacing w:val="-4"/>
          <w:sz w:val="28"/>
          <w:szCs w:val="28"/>
        </w:rPr>
        <w:t xml:space="preserve"> </w:t>
      </w:r>
      <w:r w:rsidR="00E66FD7" w:rsidRPr="00E66FD7">
        <w:rPr>
          <w:spacing w:val="-4"/>
          <w:sz w:val="28"/>
          <w:szCs w:val="28"/>
        </w:rPr>
        <w:t>полуавтоматической блокировки, автоматической локомотивной сигнализации, электрической, горочной и</w:t>
      </w:r>
      <w:r w:rsidR="00E66FD7">
        <w:rPr>
          <w:spacing w:val="-4"/>
          <w:sz w:val="28"/>
          <w:szCs w:val="28"/>
        </w:rPr>
        <w:t xml:space="preserve"> </w:t>
      </w:r>
      <w:r w:rsidR="00E66FD7" w:rsidRPr="00E66FD7">
        <w:rPr>
          <w:spacing w:val="-4"/>
          <w:sz w:val="28"/>
          <w:szCs w:val="28"/>
        </w:rPr>
        <w:t>диспетчерской централизации, автоматического контроля технического состояния подвижного состава на</w:t>
      </w:r>
      <w:r w:rsidR="00E66FD7">
        <w:rPr>
          <w:spacing w:val="-4"/>
          <w:sz w:val="28"/>
          <w:szCs w:val="28"/>
        </w:rPr>
        <w:t xml:space="preserve"> </w:t>
      </w:r>
      <w:r w:rsidR="00E66FD7" w:rsidRPr="00E66FD7">
        <w:rPr>
          <w:spacing w:val="-4"/>
          <w:sz w:val="28"/>
          <w:szCs w:val="28"/>
        </w:rPr>
        <w:t>ходу поезда, автоматизированных систем управления на</w:t>
      </w:r>
      <w:r w:rsidR="00E66FD7">
        <w:rPr>
          <w:spacing w:val="-4"/>
          <w:sz w:val="28"/>
          <w:szCs w:val="28"/>
        </w:rPr>
        <w:t xml:space="preserve"> </w:t>
      </w:r>
      <w:r w:rsidR="00E66FD7" w:rsidRPr="00E66FD7">
        <w:rPr>
          <w:spacing w:val="-4"/>
          <w:sz w:val="28"/>
          <w:szCs w:val="28"/>
        </w:rPr>
        <w:t>разных уровнях.</w:t>
      </w:r>
    </w:p>
    <w:p w:rsidR="00E66FD7" w:rsidRPr="00E66FD7" w:rsidRDefault="00E66FD7" w:rsidP="00E66FD7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E66FD7">
        <w:rPr>
          <w:spacing w:val="-4"/>
          <w:sz w:val="28"/>
          <w:szCs w:val="28"/>
        </w:rPr>
        <w:t xml:space="preserve">Технические средства </w:t>
      </w:r>
      <w:r>
        <w:rPr>
          <w:spacing w:val="-4"/>
          <w:sz w:val="28"/>
          <w:szCs w:val="28"/>
        </w:rPr>
        <w:t>ЖАТ</w:t>
      </w:r>
      <w:r w:rsidRPr="00E66FD7">
        <w:rPr>
          <w:spacing w:val="-4"/>
          <w:sz w:val="28"/>
          <w:szCs w:val="28"/>
        </w:rPr>
        <w:t xml:space="preserve"> позволяют увеличить пропускную способность линий, перерабатывающую способность станций, улучшить условия труда железнодорожников и поднять уровень безопасности движения поездов.</w:t>
      </w:r>
    </w:p>
    <w:p w:rsidR="00E66FD7" w:rsidRPr="00E66FD7" w:rsidRDefault="00E66FD7" w:rsidP="00E66FD7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E66FD7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 w:rsidRPr="00E66FD7">
        <w:rPr>
          <w:spacing w:val="-4"/>
          <w:sz w:val="28"/>
          <w:szCs w:val="28"/>
        </w:rPr>
        <w:t>настоящее время на</w:t>
      </w:r>
      <w:r>
        <w:rPr>
          <w:spacing w:val="-4"/>
          <w:sz w:val="28"/>
          <w:szCs w:val="28"/>
        </w:rPr>
        <w:t xml:space="preserve"> </w:t>
      </w:r>
      <w:r w:rsidRPr="00E66FD7">
        <w:rPr>
          <w:spacing w:val="-4"/>
          <w:sz w:val="28"/>
          <w:szCs w:val="28"/>
        </w:rPr>
        <w:t>Белорусской железной дороге в</w:t>
      </w:r>
      <w:r>
        <w:rPr>
          <w:spacing w:val="-4"/>
          <w:sz w:val="28"/>
          <w:szCs w:val="28"/>
        </w:rPr>
        <w:t xml:space="preserve"> </w:t>
      </w:r>
      <w:r w:rsidRPr="00E66FD7">
        <w:rPr>
          <w:spacing w:val="-4"/>
          <w:sz w:val="28"/>
          <w:szCs w:val="28"/>
        </w:rPr>
        <w:t>электрическую централизацию включено</w:t>
      </w:r>
      <w:r>
        <w:rPr>
          <w:spacing w:val="-4"/>
          <w:sz w:val="28"/>
          <w:szCs w:val="28"/>
        </w:rPr>
        <w:t xml:space="preserve"> </w:t>
      </w:r>
      <w:r w:rsidRPr="00E66FD7">
        <w:rPr>
          <w:spacing w:val="-4"/>
          <w:sz w:val="28"/>
          <w:szCs w:val="28"/>
        </w:rPr>
        <w:t>99% стрелок и</w:t>
      </w:r>
      <w:r>
        <w:rPr>
          <w:spacing w:val="-4"/>
          <w:sz w:val="28"/>
          <w:szCs w:val="28"/>
        </w:rPr>
        <w:t xml:space="preserve"> </w:t>
      </w:r>
      <w:r w:rsidRPr="00E66FD7">
        <w:rPr>
          <w:spacing w:val="-4"/>
          <w:sz w:val="28"/>
          <w:szCs w:val="28"/>
        </w:rPr>
        <w:t>сигналов на</w:t>
      </w:r>
      <w:r>
        <w:rPr>
          <w:spacing w:val="-4"/>
          <w:sz w:val="28"/>
          <w:szCs w:val="28"/>
        </w:rPr>
        <w:t xml:space="preserve"> </w:t>
      </w:r>
      <w:r w:rsidRPr="00E66FD7">
        <w:rPr>
          <w:spacing w:val="-4"/>
          <w:sz w:val="28"/>
          <w:szCs w:val="28"/>
        </w:rPr>
        <w:t>станциях. Устройствами интервального регулирования движения поездов на</w:t>
      </w:r>
      <w:r>
        <w:rPr>
          <w:spacing w:val="-4"/>
          <w:sz w:val="28"/>
          <w:szCs w:val="28"/>
        </w:rPr>
        <w:t xml:space="preserve"> </w:t>
      </w:r>
      <w:r w:rsidRPr="00E66FD7">
        <w:rPr>
          <w:spacing w:val="-4"/>
          <w:sz w:val="28"/>
          <w:szCs w:val="28"/>
        </w:rPr>
        <w:t>перегонах оборудовано около 100% от</w:t>
      </w:r>
      <w:r>
        <w:rPr>
          <w:spacing w:val="-4"/>
          <w:sz w:val="28"/>
          <w:szCs w:val="28"/>
        </w:rPr>
        <w:t xml:space="preserve"> </w:t>
      </w:r>
      <w:r w:rsidRPr="00E66FD7">
        <w:rPr>
          <w:spacing w:val="-4"/>
          <w:sz w:val="28"/>
          <w:szCs w:val="28"/>
        </w:rPr>
        <w:t>общей протяженности дороги.</w:t>
      </w:r>
    </w:p>
    <w:p w:rsidR="00B14FA7" w:rsidRDefault="00B14FA7" w:rsidP="00B14FA7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2C7E9C">
        <w:rPr>
          <w:spacing w:val="-4"/>
          <w:sz w:val="28"/>
          <w:szCs w:val="28"/>
        </w:rPr>
        <w:t>Особенности трудовой деятельности</w:t>
      </w:r>
      <w:r w:rsidR="007503F9">
        <w:rPr>
          <w:spacing w:val="-4"/>
          <w:sz w:val="28"/>
          <w:szCs w:val="28"/>
        </w:rPr>
        <w:t xml:space="preserve"> – </w:t>
      </w:r>
      <w:r w:rsidRPr="002C7E9C">
        <w:rPr>
          <w:spacing w:val="-4"/>
          <w:sz w:val="28"/>
          <w:szCs w:val="28"/>
        </w:rPr>
        <w:t xml:space="preserve">работы выполняются </w:t>
      </w:r>
      <w:r>
        <w:rPr>
          <w:spacing w:val="-4"/>
          <w:sz w:val="28"/>
          <w:szCs w:val="28"/>
        </w:rPr>
        <w:t xml:space="preserve">как </w:t>
      </w:r>
      <w:r w:rsidRPr="002C7E9C">
        <w:rPr>
          <w:spacing w:val="-4"/>
          <w:sz w:val="28"/>
          <w:szCs w:val="28"/>
        </w:rPr>
        <w:t>в бригадах</w:t>
      </w:r>
      <w:r>
        <w:rPr>
          <w:spacing w:val="-4"/>
          <w:sz w:val="28"/>
          <w:szCs w:val="28"/>
        </w:rPr>
        <w:t>, так и индивидуально.</w:t>
      </w:r>
    </w:p>
    <w:p w:rsidR="00E67B3E" w:rsidRDefault="007503F9" w:rsidP="007C10F1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Основные тенденции развития данного вида трудовой деятельности</w:t>
      </w:r>
      <w:r w:rsidR="00E67B3E">
        <w:rPr>
          <w:spacing w:val="-4"/>
          <w:sz w:val="28"/>
          <w:szCs w:val="28"/>
        </w:rPr>
        <w:t>:</w:t>
      </w:r>
    </w:p>
    <w:p w:rsidR="00BD45F9" w:rsidRPr="00BD45F9" w:rsidRDefault="00BD45F9" w:rsidP="00BD45F9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– </w:t>
      </w:r>
      <w:r w:rsidRPr="00BD45F9">
        <w:rPr>
          <w:spacing w:val="-4"/>
          <w:sz w:val="28"/>
          <w:szCs w:val="28"/>
        </w:rPr>
        <w:t>создание интеллектуальной транспортной системы Республики Беларусь, интегрированной с транспортными системами ЕС и ЕАЭС, в том числе:</w:t>
      </w:r>
      <w:r>
        <w:rPr>
          <w:spacing w:val="-4"/>
          <w:sz w:val="28"/>
          <w:szCs w:val="28"/>
        </w:rPr>
        <w:t xml:space="preserve"> </w:t>
      </w:r>
      <w:r w:rsidRPr="00BD45F9">
        <w:rPr>
          <w:spacing w:val="-4"/>
          <w:sz w:val="28"/>
          <w:szCs w:val="28"/>
        </w:rPr>
        <w:t>внедрение современных геоинформационных, информационно-аналитических, навигационных и коммуникационных систем;</w:t>
      </w:r>
      <w:r>
        <w:rPr>
          <w:spacing w:val="-4"/>
          <w:sz w:val="28"/>
          <w:szCs w:val="28"/>
        </w:rPr>
        <w:t xml:space="preserve"> </w:t>
      </w:r>
      <w:r w:rsidRPr="00BD45F9">
        <w:rPr>
          <w:spacing w:val="-4"/>
          <w:sz w:val="28"/>
          <w:szCs w:val="28"/>
        </w:rPr>
        <w:t>совершенствование системы обеспечения безопасности транспортной деятельности на основе модернизации инфраструктуры транспортного комплекса и организации ситуационного мониторинга;</w:t>
      </w:r>
      <w:r>
        <w:rPr>
          <w:spacing w:val="-4"/>
          <w:sz w:val="28"/>
          <w:szCs w:val="28"/>
        </w:rPr>
        <w:t xml:space="preserve"> </w:t>
      </w:r>
      <w:r w:rsidRPr="00BD45F9">
        <w:rPr>
          <w:spacing w:val="-4"/>
          <w:sz w:val="28"/>
          <w:szCs w:val="28"/>
        </w:rPr>
        <w:t>создание условий для организации перевозок «беспилотными» транспортными средствами;</w:t>
      </w:r>
    </w:p>
    <w:p w:rsidR="00BD45F9" w:rsidRPr="00BD45F9" w:rsidRDefault="00BD45F9" w:rsidP="00BD45F9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D45F9">
        <w:rPr>
          <w:spacing w:val="-4"/>
          <w:sz w:val="28"/>
          <w:szCs w:val="28"/>
        </w:rPr>
        <w:t>– развитие скоростных перевозок;</w:t>
      </w:r>
    </w:p>
    <w:p w:rsidR="00BD45F9" w:rsidRPr="00BD45F9" w:rsidRDefault="00BD45F9" w:rsidP="00BD45F9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D45F9">
        <w:rPr>
          <w:spacing w:val="-4"/>
          <w:sz w:val="28"/>
          <w:szCs w:val="28"/>
        </w:rPr>
        <w:t>– увеличение доли электрифицированных железнодорожных путей республики;</w:t>
      </w:r>
    </w:p>
    <w:p w:rsidR="00E67B3E" w:rsidRDefault="00E67B3E" w:rsidP="007C10F1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– </w:t>
      </w:r>
      <w:r w:rsidR="007503F9" w:rsidRPr="007503F9">
        <w:rPr>
          <w:spacing w:val="-4"/>
          <w:sz w:val="28"/>
          <w:szCs w:val="28"/>
        </w:rPr>
        <w:t xml:space="preserve">модернизация и развитие </w:t>
      </w:r>
      <w:r>
        <w:rPr>
          <w:spacing w:val="-4"/>
          <w:sz w:val="28"/>
          <w:szCs w:val="28"/>
        </w:rPr>
        <w:t>систем ЖАТ</w:t>
      </w:r>
      <w:r w:rsidR="007503F9" w:rsidRPr="007503F9">
        <w:rPr>
          <w:spacing w:val="-4"/>
          <w:sz w:val="28"/>
          <w:szCs w:val="28"/>
        </w:rPr>
        <w:t>, направленные на увеличение пропускной способности железнодорожных линий, совершенствование технологий перевозочного процесса</w:t>
      </w:r>
      <w:r>
        <w:rPr>
          <w:spacing w:val="-4"/>
          <w:sz w:val="28"/>
          <w:szCs w:val="28"/>
        </w:rPr>
        <w:t>;</w:t>
      </w:r>
    </w:p>
    <w:p w:rsidR="00E67B3E" w:rsidRDefault="00E67B3E" w:rsidP="007C10F1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– введение </w:t>
      </w:r>
      <w:r w:rsidRPr="007C10F1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 w:rsidRPr="007C10F1">
        <w:rPr>
          <w:spacing w:val="-4"/>
          <w:sz w:val="28"/>
          <w:szCs w:val="28"/>
        </w:rPr>
        <w:t>эксплуатацию микропроцессорны</w:t>
      </w:r>
      <w:r>
        <w:rPr>
          <w:spacing w:val="-4"/>
          <w:sz w:val="28"/>
          <w:szCs w:val="28"/>
        </w:rPr>
        <w:t>х</w:t>
      </w:r>
      <w:r w:rsidRPr="007C10F1">
        <w:rPr>
          <w:spacing w:val="-4"/>
          <w:sz w:val="28"/>
          <w:szCs w:val="28"/>
        </w:rPr>
        <w:t xml:space="preserve"> систем автоматической и</w:t>
      </w:r>
      <w:r>
        <w:rPr>
          <w:spacing w:val="-4"/>
          <w:sz w:val="28"/>
          <w:szCs w:val="28"/>
        </w:rPr>
        <w:t xml:space="preserve"> </w:t>
      </w:r>
      <w:r w:rsidRPr="007C10F1">
        <w:rPr>
          <w:spacing w:val="-4"/>
          <w:sz w:val="28"/>
          <w:szCs w:val="28"/>
        </w:rPr>
        <w:t>полуавтоматической блокировки</w:t>
      </w:r>
      <w:r>
        <w:rPr>
          <w:spacing w:val="-4"/>
          <w:sz w:val="28"/>
          <w:szCs w:val="28"/>
        </w:rPr>
        <w:t>;</w:t>
      </w:r>
    </w:p>
    <w:p w:rsidR="00E67B3E" w:rsidRDefault="00E67B3E" w:rsidP="007C10F1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– </w:t>
      </w:r>
      <w:r w:rsidRPr="007C10F1">
        <w:rPr>
          <w:spacing w:val="-4"/>
          <w:sz w:val="28"/>
          <w:szCs w:val="28"/>
        </w:rPr>
        <w:t>внедрение микропроцессорной централизации стрелок и</w:t>
      </w:r>
      <w:r>
        <w:rPr>
          <w:spacing w:val="-4"/>
          <w:sz w:val="28"/>
          <w:szCs w:val="28"/>
        </w:rPr>
        <w:t xml:space="preserve"> </w:t>
      </w:r>
      <w:r w:rsidRPr="007C10F1">
        <w:rPr>
          <w:spacing w:val="-4"/>
          <w:sz w:val="28"/>
          <w:szCs w:val="28"/>
        </w:rPr>
        <w:t>сигналов, устройств диспетчерской централизации, автоматизированных горочных комплексов, средств связи и</w:t>
      </w:r>
      <w:r>
        <w:rPr>
          <w:spacing w:val="-4"/>
          <w:sz w:val="28"/>
          <w:szCs w:val="28"/>
        </w:rPr>
        <w:t xml:space="preserve"> </w:t>
      </w:r>
      <w:r w:rsidRPr="007C10F1">
        <w:rPr>
          <w:spacing w:val="-4"/>
          <w:sz w:val="28"/>
          <w:szCs w:val="28"/>
        </w:rPr>
        <w:t>информационных технологий.</w:t>
      </w:r>
      <w:r w:rsidR="007503F9" w:rsidRPr="007503F9">
        <w:rPr>
          <w:spacing w:val="-4"/>
          <w:sz w:val="28"/>
          <w:szCs w:val="28"/>
        </w:rPr>
        <w:t xml:space="preserve"> </w:t>
      </w:r>
    </w:p>
    <w:p w:rsidR="00414987" w:rsidRDefault="00E67B3E" w:rsidP="00622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14987">
        <w:rPr>
          <w:sz w:val="28"/>
          <w:szCs w:val="28"/>
        </w:rPr>
        <w:t>использование информационных и цифровых технологий</w:t>
      </w:r>
      <w:r>
        <w:rPr>
          <w:sz w:val="28"/>
          <w:szCs w:val="28"/>
        </w:rPr>
        <w:t xml:space="preserve"> </w:t>
      </w:r>
      <w:r w:rsidR="00414987">
        <w:rPr>
          <w:sz w:val="28"/>
          <w:szCs w:val="28"/>
        </w:rPr>
        <w:t>и других информационных систем.</w:t>
      </w:r>
    </w:p>
    <w:p w:rsidR="003C25A9" w:rsidRDefault="00E67B3E" w:rsidP="00F80F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986571">
        <w:rPr>
          <w:sz w:val="28"/>
          <w:szCs w:val="28"/>
        </w:rPr>
        <w:t xml:space="preserve">Внесение </w:t>
      </w:r>
      <w:r w:rsidR="000F50CD">
        <w:rPr>
          <w:sz w:val="28"/>
          <w:szCs w:val="28"/>
        </w:rPr>
        <w:t>изменений</w:t>
      </w:r>
      <w:r w:rsidR="00986571">
        <w:rPr>
          <w:sz w:val="28"/>
          <w:szCs w:val="28"/>
        </w:rPr>
        <w:t xml:space="preserve"> и дополнений в </w:t>
      </w:r>
      <w:r w:rsidR="000F50CD">
        <w:rPr>
          <w:sz w:val="28"/>
          <w:szCs w:val="28"/>
        </w:rPr>
        <w:t>профессиональный</w:t>
      </w:r>
      <w:r w:rsidR="00986571">
        <w:rPr>
          <w:sz w:val="28"/>
          <w:szCs w:val="28"/>
        </w:rPr>
        <w:t xml:space="preserve"> стандарт в случае его пересмотра производится в </w:t>
      </w:r>
      <w:r w:rsidR="000F50CD">
        <w:rPr>
          <w:sz w:val="28"/>
          <w:szCs w:val="28"/>
        </w:rPr>
        <w:t xml:space="preserve">порядке, </w:t>
      </w:r>
      <w:r w:rsidR="00986571">
        <w:rPr>
          <w:sz w:val="28"/>
          <w:szCs w:val="28"/>
        </w:rPr>
        <w:t>установленном законодательством</w:t>
      </w:r>
      <w:r w:rsidR="000F50CD">
        <w:rPr>
          <w:sz w:val="28"/>
          <w:szCs w:val="28"/>
        </w:rPr>
        <w:t>.</w:t>
      </w:r>
    </w:p>
    <w:sectPr w:rsidR="003C25A9" w:rsidSect="00EC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47F8" w:rsidRDefault="00E547F8">
      <w:r>
        <w:separator/>
      </w:r>
    </w:p>
  </w:endnote>
  <w:endnote w:type="continuationSeparator" w:id="0">
    <w:p w:rsidR="00E547F8" w:rsidRDefault="00E5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47F8" w:rsidRDefault="00E547F8">
      <w:r>
        <w:separator/>
      </w:r>
    </w:p>
  </w:footnote>
  <w:footnote w:type="continuationSeparator" w:id="0">
    <w:p w:rsidR="00E547F8" w:rsidRDefault="00E54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71FE0"/>
    <w:multiLevelType w:val="multilevel"/>
    <w:tmpl w:val="FBE4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BA5B32"/>
    <w:multiLevelType w:val="hybridMultilevel"/>
    <w:tmpl w:val="C5DC3AE8"/>
    <w:lvl w:ilvl="0" w:tplc="63DEB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4A2D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EB21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5E6C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952D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44AA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4787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F34A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1B6C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 w16cid:durableId="588470955">
    <w:abstractNumId w:val="0"/>
  </w:num>
  <w:num w:numId="2" w16cid:durableId="718747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87"/>
    <w:rsid w:val="000704A5"/>
    <w:rsid w:val="000908C9"/>
    <w:rsid w:val="000F50CD"/>
    <w:rsid w:val="00121BCA"/>
    <w:rsid w:val="00127940"/>
    <w:rsid w:val="001318BA"/>
    <w:rsid w:val="001564F3"/>
    <w:rsid w:val="00172BEE"/>
    <w:rsid w:val="00181A40"/>
    <w:rsid w:val="002C63C7"/>
    <w:rsid w:val="002C7E9C"/>
    <w:rsid w:val="00320A71"/>
    <w:rsid w:val="003B4404"/>
    <w:rsid w:val="003C25A9"/>
    <w:rsid w:val="003D73EA"/>
    <w:rsid w:val="00414987"/>
    <w:rsid w:val="00457F39"/>
    <w:rsid w:val="004677C7"/>
    <w:rsid w:val="004A12DD"/>
    <w:rsid w:val="004A1BE5"/>
    <w:rsid w:val="004B540F"/>
    <w:rsid w:val="005D6E8C"/>
    <w:rsid w:val="00622919"/>
    <w:rsid w:val="006B47B2"/>
    <w:rsid w:val="006D367B"/>
    <w:rsid w:val="007503F9"/>
    <w:rsid w:val="00792574"/>
    <w:rsid w:val="007C10F1"/>
    <w:rsid w:val="007E33A7"/>
    <w:rsid w:val="007E4901"/>
    <w:rsid w:val="00802EEC"/>
    <w:rsid w:val="00876806"/>
    <w:rsid w:val="0088727D"/>
    <w:rsid w:val="008E1D78"/>
    <w:rsid w:val="00986571"/>
    <w:rsid w:val="009A3C7A"/>
    <w:rsid w:val="00A048DE"/>
    <w:rsid w:val="00A22876"/>
    <w:rsid w:val="00A905F3"/>
    <w:rsid w:val="00A91F50"/>
    <w:rsid w:val="00B14FA7"/>
    <w:rsid w:val="00B67FE8"/>
    <w:rsid w:val="00B72019"/>
    <w:rsid w:val="00B86256"/>
    <w:rsid w:val="00BD45F9"/>
    <w:rsid w:val="00C45891"/>
    <w:rsid w:val="00C45934"/>
    <w:rsid w:val="00C4763E"/>
    <w:rsid w:val="00D14794"/>
    <w:rsid w:val="00DD08F3"/>
    <w:rsid w:val="00DD2881"/>
    <w:rsid w:val="00E13D57"/>
    <w:rsid w:val="00E547F8"/>
    <w:rsid w:val="00E66FD7"/>
    <w:rsid w:val="00E67B3E"/>
    <w:rsid w:val="00EC61A8"/>
    <w:rsid w:val="00EF4BA3"/>
    <w:rsid w:val="00F00278"/>
    <w:rsid w:val="00F101BD"/>
    <w:rsid w:val="00F256D2"/>
    <w:rsid w:val="00F26EA7"/>
    <w:rsid w:val="00F80F87"/>
    <w:rsid w:val="00F93BEA"/>
    <w:rsid w:val="00FB330D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B0CED35-7173-40BF-A6A4-0EA1BCA1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F8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58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80F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80F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Обычный (веб)"/>
    <w:basedOn w:val="a"/>
    <w:uiPriority w:val="99"/>
    <w:qFormat/>
    <w:rsid w:val="00F80F87"/>
    <w:pPr>
      <w:spacing w:before="100" w:beforeAutospacing="1" w:after="100" w:afterAutospacing="1"/>
      <w:ind w:left="84" w:right="84"/>
    </w:pPr>
    <w:rPr>
      <w:rFonts w:ascii="Arial CYR" w:hAnsi="Arial CYR" w:cs="Arial CYR"/>
      <w:color w:val="123962"/>
      <w:sz w:val="22"/>
      <w:szCs w:val="22"/>
    </w:rPr>
  </w:style>
  <w:style w:type="character" w:customStyle="1" w:styleId="FontStyle12">
    <w:name w:val="Font Style12"/>
    <w:uiPriority w:val="99"/>
    <w:rsid w:val="00A91F50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C4589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A90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4334">
          <w:marLeft w:val="-6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4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cp:lastModifiedBy>Пользователь</cp:lastModifiedBy>
  <cp:revision>2</cp:revision>
  <dcterms:created xsi:type="dcterms:W3CDTF">2022-11-20T07:43:00Z</dcterms:created>
  <dcterms:modified xsi:type="dcterms:W3CDTF">2022-11-20T07:43:00Z</dcterms:modified>
</cp:coreProperties>
</file>